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BC7B23" w14:textId="169C31FD" w:rsidR="00C6554A" w:rsidRPr="001B0E91" w:rsidRDefault="00F73AC0" w:rsidP="00C6554A">
      <w:pPr>
        <w:pStyle w:val="Photo"/>
        <w:rPr>
          <w:rFonts w:ascii="Times New Roman" w:hAnsi="Times New Roman" w:cs="Times New Roman"/>
          <w:color w:val="000000" w:themeColor="text1"/>
          <w:lang w:val="fr-CH"/>
        </w:rPr>
      </w:pPr>
      <w:r>
        <w:rPr>
          <w:noProof/>
        </w:rPr>
        <w:drawing>
          <wp:inline distT="0" distB="0" distL="0" distR="0" wp14:anchorId="01367973" wp14:editId="754B9ECB">
            <wp:extent cx="5274310" cy="3772535"/>
            <wp:effectExtent l="0" t="0" r="2540" b="0"/>
            <wp:docPr id="5" name="Image 5" descr="Une image contenant texte, équipement électroniqu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texte, équipement électronique, capture d’écran&#10;&#10;Description générée automatiquement"/>
                    <pic:cNvPicPr/>
                  </pic:nvPicPr>
                  <pic:blipFill>
                    <a:blip r:embed="rId10"/>
                    <a:stretch>
                      <a:fillRect/>
                    </a:stretch>
                  </pic:blipFill>
                  <pic:spPr>
                    <a:xfrm>
                      <a:off x="0" y="0"/>
                      <a:ext cx="5274310" cy="3772535"/>
                    </a:xfrm>
                    <a:prstGeom prst="rect">
                      <a:avLst/>
                    </a:prstGeom>
                  </pic:spPr>
                </pic:pic>
              </a:graphicData>
            </a:graphic>
          </wp:inline>
        </w:drawing>
      </w:r>
    </w:p>
    <w:p w14:paraId="4ECCD950" w14:textId="73CB58A0" w:rsidR="00C6554A" w:rsidRPr="001B0E91" w:rsidRDefault="00775D10" w:rsidP="00C6554A">
      <w:pPr>
        <w:pStyle w:val="Titre"/>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Lecteur RFID UHF V3 éducation</w:t>
      </w:r>
    </w:p>
    <w:p w14:paraId="23B9A59C" w14:textId="588AA4C8" w:rsidR="00C6554A" w:rsidRPr="001B0E91" w:rsidRDefault="00775D10" w:rsidP="00C6554A">
      <w:pPr>
        <w:pStyle w:val="Sous-titre"/>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rapport modification</w:t>
      </w:r>
    </w:p>
    <w:p w14:paraId="24131975" w14:textId="100D6184" w:rsidR="00C6554A" w:rsidRPr="001B0E91" w:rsidRDefault="00775D10" w:rsidP="00C6554A">
      <w:pPr>
        <w:pStyle w:val="Coordonnes"/>
        <w:rPr>
          <w:rFonts w:ascii="Times New Roman" w:hAnsi="Times New Roman" w:cs="Times New Roman"/>
          <w:color w:val="000000" w:themeColor="text1"/>
          <w:lang w:val="en-US"/>
        </w:rPr>
      </w:pPr>
      <w:r w:rsidRPr="001B0E91">
        <w:rPr>
          <w:rFonts w:ascii="Times New Roman" w:hAnsi="Times New Roman" w:cs="Times New Roman"/>
          <w:color w:val="000000" w:themeColor="text1"/>
          <w:lang w:val="en-US"/>
        </w:rPr>
        <w:t>Cruz Pastor, Dietrich, Carballo</w:t>
      </w:r>
      <w:r w:rsidR="00C6554A" w:rsidRPr="001B0E91">
        <w:rPr>
          <w:rFonts w:ascii="Times New Roman" w:hAnsi="Times New Roman" w:cs="Times New Roman"/>
          <w:color w:val="000000" w:themeColor="text1"/>
          <w:lang w:val="en-US" w:bidi="fr-FR"/>
        </w:rPr>
        <w:t xml:space="preserve"> | </w:t>
      </w:r>
      <w:r w:rsidRPr="001B0E91">
        <w:rPr>
          <w:rFonts w:ascii="Times New Roman" w:hAnsi="Times New Roman" w:cs="Times New Roman"/>
          <w:color w:val="000000" w:themeColor="text1"/>
          <w:lang w:val="en-US"/>
        </w:rPr>
        <w:t>ISE-ISC</w:t>
      </w:r>
      <w:r w:rsidR="00C6554A" w:rsidRPr="001B0E91">
        <w:rPr>
          <w:rFonts w:ascii="Times New Roman" w:hAnsi="Times New Roman" w:cs="Times New Roman"/>
          <w:color w:val="000000" w:themeColor="text1"/>
          <w:lang w:val="en-US" w:bidi="fr-FR"/>
        </w:rPr>
        <w:t xml:space="preserve"> | </w:t>
      </w:r>
      <w:r w:rsidRPr="001B0E91">
        <w:rPr>
          <w:rFonts w:ascii="Times New Roman" w:hAnsi="Times New Roman" w:cs="Times New Roman"/>
          <w:color w:val="000000" w:themeColor="text1"/>
          <w:lang w:val="en-US"/>
        </w:rPr>
        <w:t>14.3.2022</w:t>
      </w:r>
      <w:r w:rsidR="00C6554A" w:rsidRPr="001B0E91">
        <w:rPr>
          <w:rFonts w:ascii="Times New Roman" w:hAnsi="Times New Roman" w:cs="Times New Roman"/>
          <w:color w:val="000000" w:themeColor="text1"/>
          <w:lang w:val="en-US" w:bidi="fr-FR"/>
        </w:rPr>
        <w:br w:type="page"/>
      </w:r>
    </w:p>
    <w:p w14:paraId="0BC4516F" w14:textId="61C8A511" w:rsidR="00C6554A" w:rsidRPr="001B0E91" w:rsidRDefault="00C01F33" w:rsidP="00037EA9">
      <w:pPr>
        <w:pStyle w:val="Titre1"/>
        <w:jc w:val="both"/>
        <w:rPr>
          <w:rFonts w:ascii="Times New Roman" w:hAnsi="Times New Roman" w:cs="Times New Roman"/>
          <w:color w:val="000000" w:themeColor="text1"/>
          <w:lang w:val="en-US"/>
        </w:rPr>
      </w:pPr>
      <w:r w:rsidRPr="001B0E91">
        <w:rPr>
          <w:rFonts w:ascii="Times New Roman" w:hAnsi="Times New Roman" w:cs="Times New Roman"/>
          <w:color w:val="000000" w:themeColor="text1"/>
          <w:lang w:val="en-US"/>
        </w:rPr>
        <w:lastRenderedPageBreak/>
        <w:t>Introduction</w:t>
      </w:r>
    </w:p>
    <w:p w14:paraId="33459B23" w14:textId="1C58FB32" w:rsidR="008C7088" w:rsidRPr="001B0E91" w:rsidRDefault="008C7088" w:rsidP="007E36E3">
      <w:pPr>
        <w:jc w:val="both"/>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 xml:space="preserve">Dans ce </w:t>
      </w:r>
      <w:r w:rsidR="009824CA" w:rsidRPr="001B0E91">
        <w:rPr>
          <w:rFonts w:ascii="Times New Roman" w:hAnsi="Times New Roman" w:cs="Times New Roman"/>
          <w:color w:val="000000" w:themeColor="text1"/>
          <w:lang w:val="fr-CH"/>
        </w:rPr>
        <w:t>travail</w:t>
      </w:r>
      <w:r w:rsidRPr="001B0E91">
        <w:rPr>
          <w:rFonts w:ascii="Times New Roman" w:hAnsi="Times New Roman" w:cs="Times New Roman"/>
          <w:color w:val="000000" w:themeColor="text1"/>
          <w:lang w:val="fr-CH"/>
        </w:rPr>
        <w:t xml:space="preserve">, il nous a été demandé de modifier </w:t>
      </w:r>
      <w:r w:rsidR="00AE77AC" w:rsidRPr="001B0E91">
        <w:rPr>
          <w:rFonts w:ascii="Times New Roman" w:hAnsi="Times New Roman" w:cs="Times New Roman"/>
          <w:color w:val="000000" w:themeColor="text1"/>
          <w:lang w:val="fr-CH"/>
        </w:rPr>
        <w:t>la carte réalisée</w:t>
      </w:r>
      <w:r w:rsidRPr="001B0E91">
        <w:rPr>
          <w:rFonts w:ascii="Times New Roman" w:hAnsi="Times New Roman" w:cs="Times New Roman"/>
          <w:color w:val="000000" w:themeColor="text1"/>
          <w:lang w:val="fr-CH"/>
        </w:rPr>
        <w:t xml:space="preserve"> par </w:t>
      </w:r>
      <w:r w:rsidR="00ED65BB" w:rsidRPr="001B0E91">
        <w:rPr>
          <w:rFonts w:ascii="Times New Roman" w:hAnsi="Times New Roman" w:cs="Times New Roman"/>
          <w:color w:val="000000" w:themeColor="text1"/>
          <w:lang w:val="fr-CH"/>
        </w:rPr>
        <w:t>Gaëtan</w:t>
      </w:r>
      <w:r w:rsidRPr="001B0E91">
        <w:rPr>
          <w:rFonts w:ascii="Times New Roman" w:hAnsi="Times New Roman" w:cs="Times New Roman"/>
          <w:color w:val="000000" w:themeColor="text1"/>
          <w:lang w:val="fr-CH"/>
        </w:rPr>
        <w:t xml:space="preserve"> Pas</w:t>
      </w:r>
      <w:r w:rsidR="00ED65BB" w:rsidRPr="001B0E91">
        <w:rPr>
          <w:rFonts w:ascii="Times New Roman" w:hAnsi="Times New Roman" w:cs="Times New Roman"/>
          <w:color w:val="000000" w:themeColor="text1"/>
          <w:lang w:val="fr-CH"/>
        </w:rPr>
        <w:t>s</w:t>
      </w:r>
      <w:r w:rsidRPr="001B0E91">
        <w:rPr>
          <w:rFonts w:ascii="Times New Roman" w:hAnsi="Times New Roman" w:cs="Times New Roman"/>
          <w:color w:val="000000" w:themeColor="text1"/>
          <w:lang w:val="fr-CH"/>
        </w:rPr>
        <w:t xml:space="preserve">eri pour son </w:t>
      </w:r>
      <w:r w:rsidR="009C7987" w:rsidRPr="001B0E91">
        <w:rPr>
          <w:rFonts w:ascii="Times New Roman" w:hAnsi="Times New Roman" w:cs="Times New Roman"/>
          <w:color w:val="000000" w:themeColor="text1"/>
          <w:lang w:val="fr-CH"/>
        </w:rPr>
        <w:t>travail</w:t>
      </w:r>
      <w:r w:rsidRPr="001B0E91">
        <w:rPr>
          <w:rFonts w:ascii="Times New Roman" w:hAnsi="Times New Roman" w:cs="Times New Roman"/>
          <w:color w:val="000000" w:themeColor="text1"/>
          <w:lang w:val="fr-CH"/>
        </w:rPr>
        <w:t xml:space="preserve"> de bachelor, qui est un </w:t>
      </w:r>
      <w:r w:rsidR="00ED65BB" w:rsidRPr="001B0E91">
        <w:rPr>
          <w:rFonts w:ascii="Times New Roman" w:hAnsi="Times New Roman" w:cs="Times New Roman"/>
          <w:color w:val="000000" w:themeColor="text1"/>
          <w:lang w:val="fr-CH"/>
        </w:rPr>
        <w:t>lecteur</w:t>
      </w:r>
      <w:r w:rsidRPr="001B0E91">
        <w:rPr>
          <w:rFonts w:ascii="Times New Roman" w:hAnsi="Times New Roman" w:cs="Times New Roman"/>
          <w:color w:val="000000" w:themeColor="text1"/>
          <w:lang w:val="fr-CH"/>
        </w:rPr>
        <w:t xml:space="preserve"> RFID UHF.</w:t>
      </w:r>
    </w:p>
    <w:p w14:paraId="190F5AB4" w14:textId="370AA795" w:rsidR="00B75750" w:rsidRPr="001B0E91" w:rsidRDefault="00491681" w:rsidP="007E36E3">
      <w:pPr>
        <w:jc w:val="both"/>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Les modifications</w:t>
      </w:r>
      <w:r w:rsidR="00880601" w:rsidRPr="001B0E91">
        <w:rPr>
          <w:rFonts w:ascii="Times New Roman" w:hAnsi="Times New Roman" w:cs="Times New Roman"/>
          <w:color w:val="000000" w:themeColor="text1"/>
          <w:lang w:val="fr-CH"/>
        </w:rPr>
        <w:t xml:space="preserve"> </w:t>
      </w:r>
      <w:r w:rsidR="007E36E3" w:rsidRPr="001B0E91">
        <w:rPr>
          <w:rFonts w:ascii="Times New Roman" w:hAnsi="Times New Roman" w:cs="Times New Roman"/>
          <w:color w:val="000000" w:themeColor="text1"/>
          <w:lang w:val="fr-CH"/>
        </w:rPr>
        <w:t xml:space="preserve">à réaliser </w:t>
      </w:r>
      <w:r w:rsidR="00682E0B" w:rsidRPr="001B0E91">
        <w:rPr>
          <w:rFonts w:ascii="Times New Roman" w:hAnsi="Times New Roman" w:cs="Times New Roman"/>
          <w:color w:val="000000" w:themeColor="text1"/>
          <w:lang w:val="fr-CH"/>
        </w:rPr>
        <w:t>sont</w:t>
      </w:r>
      <w:r w:rsidR="007E36E3" w:rsidRPr="001B0E91">
        <w:rPr>
          <w:rFonts w:ascii="Times New Roman" w:hAnsi="Times New Roman" w:cs="Times New Roman"/>
          <w:color w:val="000000" w:themeColor="text1"/>
          <w:lang w:val="fr-CH"/>
        </w:rPr>
        <w:t xml:space="preserve"> d’abord de modifier le schéma électrique afin de rajouter une interface WIFI/Bluetooth</w:t>
      </w:r>
      <w:r w:rsidR="001B0E91" w:rsidRPr="001B0E91">
        <w:rPr>
          <w:rFonts w:ascii="Times New Roman" w:hAnsi="Times New Roman" w:cs="Times New Roman"/>
          <w:color w:val="000000" w:themeColor="text1"/>
          <w:lang w:val="fr-CH"/>
        </w:rPr>
        <w:t xml:space="preserve">, </w:t>
      </w:r>
      <w:r w:rsidR="006E2A8D" w:rsidRPr="001B0E91">
        <w:rPr>
          <w:rFonts w:ascii="Times New Roman" w:hAnsi="Times New Roman" w:cs="Times New Roman"/>
          <w:color w:val="000000" w:themeColor="text1"/>
          <w:lang w:val="fr-CH"/>
        </w:rPr>
        <w:t>s</w:t>
      </w:r>
      <w:r w:rsidR="00313241" w:rsidRPr="001B0E91">
        <w:rPr>
          <w:rFonts w:ascii="Times New Roman" w:hAnsi="Times New Roman" w:cs="Times New Roman"/>
          <w:color w:val="000000" w:themeColor="text1"/>
          <w:lang w:val="fr-CH"/>
        </w:rPr>
        <w:t>upprimer</w:t>
      </w:r>
      <w:r w:rsidR="007E36E3" w:rsidRPr="001B0E91">
        <w:rPr>
          <w:rFonts w:ascii="Times New Roman" w:hAnsi="Times New Roman" w:cs="Times New Roman"/>
          <w:color w:val="000000" w:themeColor="text1"/>
          <w:lang w:val="fr-CH"/>
        </w:rPr>
        <w:t xml:space="preserve"> les </w:t>
      </w:r>
      <w:r w:rsidR="00E36278" w:rsidRPr="001B0E91">
        <w:rPr>
          <w:rFonts w:ascii="Times New Roman" w:hAnsi="Times New Roman" w:cs="Times New Roman"/>
          <w:color w:val="000000" w:themeColor="text1"/>
          <w:lang w:val="fr-CH"/>
        </w:rPr>
        <w:t>points</w:t>
      </w:r>
      <w:r w:rsidR="007E36E3" w:rsidRPr="001B0E91">
        <w:rPr>
          <w:rFonts w:ascii="Times New Roman" w:hAnsi="Times New Roman" w:cs="Times New Roman"/>
          <w:color w:val="000000" w:themeColor="text1"/>
          <w:lang w:val="fr-CH"/>
        </w:rPr>
        <w:t xml:space="preserve"> de test superflus</w:t>
      </w:r>
      <w:r w:rsidR="001B0E91" w:rsidRPr="001B0E91">
        <w:rPr>
          <w:rFonts w:ascii="Times New Roman" w:hAnsi="Times New Roman" w:cs="Times New Roman"/>
          <w:color w:val="000000" w:themeColor="text1"/>
          <w:lang w:val="fr-CH"/>
        </w:rPr>
        <w:t xml:space="preserve"> et de déplacer l’écran vers le centre de la carte</w:t>
      </w:r>
      <w:r w:rsidR="00E1339B" w:rsidRPr="001B0E91">
        <w:rPr>
          <w:rFonts w:ascii="Times New Roman" w:hAnsi="Times New Roman" w:cs="Times New Roman"/>
          <w:color w:val="000000" w:themeColor="text1"/>
          <w:lang w:val="fr-CH"/>
        </w:rPr>
        <w:t xml:space="preserve">. </w:t>
      </w:r>
      <w:r w:rsidR="006E2A8D" w:rsidRPr="001B0E91">
        <w:rPr>
          <w:rFonts w:ascii="Times New Roman" w:hAnsi="Times New Roman" w:cs="Times New Roman"/>
          <w:color w:val="000000" w:themeColor="text1"/>
          <w:lang w:val="fr-CH"/>
        </w:rPr>
        <w:t>Dans un second temps nous allons identifier les composant qui ne sont plus disponibles et les replacer par des équivalents</w:t>
      </w:r>
      <w:r w:rsidR="006D2C0C" w:rsidRPr="001B0E91">
        <w:rPr>
          <w:rFonts w:ascii="Times New Roman" w:hAnsi="Times New Roman" w:cs="Times New Roman"/>
          <w:color w:val="000000" w:themeColor="text1"/>
          <w:lang w:val="fr-CH"/>
        </w:rPr>
        <w:t>.</w:t>
      </w:r>
      <w:r w:rsidR="000E7B3F" w:rsidRPr="001B0E91">
        <w:rPr>
          <w:rFonts w:ascii="Times New Roman" w:hAnsi="Times New Roman" w:cs="Times New Roman"/>
          <w:color w:val="000000" w:themeColor="text1"/>
          <w:lang w:val="fr-CH"/>
        </w:rPr>
        <w:t xml:space="preserve"> </w:t>
      </w:r>
      <w:r w:rsidR="006E2A8D" w:rsidRPr="001B0E91">
        <w:rPr>
          <w:rFonts w:ascii="Times New Roman" w:hAnsi="Times New Roman" w:cs="Times New Roman"/>
          <w:color w:val="000000" w:themeColor="text1"/>
          <w:lang w:val="fr-CH"/>
        </w:rPr>
        <w:t xml:space="preserve">Le schéma et le </w:t>
      </w:r>
      <w:r w:rsidR="000E7B3F" w:rsidRPr="001B0E91">
        <w:rPr>
          <w:rFonts w:ascii="Times New Roman" w:hAnsi="Times New Roman" w:cs="Times New Roman"/>
          <w:color w:val="000000" w:themeColor="text1"/>
          <w:lang w:val="fr-CH"/>
        </w:rPr>
        <w:t>PCB</w:t>
      </w:r>
      <w:r w:rsidR="006E2A8D" w:rsidRPr="001B0E91">
        <w:rPr>
          <w:rFonts w:ascii="Times New Roman" w:hAnsi="Times New Roman" w:cs="Times New Roman"/>
          <w:color w:val="000000" w:themeColor="text1"/>
          <w:lang w:val="fr-CH"/>
        </w:rPr>
        <w:t xml:space="preserve"> devront </w:t>
      </w:r>
      <w:r w:rsidR="000E7B3F" w:rsidRPr="001B0E91">
        <w:rPr>
          <w:rFonts w:ascii="Times New Roman" w:hAnsi="Times New Roman" w:cs="Times New Roman"/>
          <w:color w:val="000000" w:themeColor="text1"/>
          <w:lang w:val="fr-CH"/>
        </w:rPr>
        <w:t>être</w:t>
      </w:r>
      <w:r w:rsidR="006E2A8D" w:rsidRPr="001B0E91">
        <w:rPr>
          <w:rFonts w:ascii="Times New Roman" w:hAnsi="Times New Roman" w:cs="Times New Roman"/>
          <w:color w:val="000000" w:themeColor="text1"/>
          <w:lang w:val="fr-CH"/>
        </w:rPr>
        <w:t xml:space="preserve"> adaptés avec ces nouveaux composants</w:t>
      </w:r>
      <w:r w:rsidR="006D2C0C" w:rsidRPr="001B0E91">
        <w:rPr>
          <w:rFonts w:ascii="Times New Roman" w:hAnsi="Times New Roman" w:cs="Times New Roman"/>
          <w:color w:val="000000" w:themeColor="text1"/>
          <w:lang w:val="fr-CH"/>
        </w:rPr>
        <w:t xml:space="preserve"> </w:t>
      </w:r>
      <w:r w:rsidR="006E2A8D" w:rsidRPr="001B0E91">
        <w:rPr>
          <w:rFonts w:ascii="Times New Roman" w:hAnsi="Times New Roman" w:cs="Times New Roman"/>
          <w:color w:val="000000" w:themeColor="text1"/>
          <w:lang w:val="fr-CH"/>
        </w:rPr>
        <w:t xml:space="preserve">et dans </w:t>
      </w:r>
      <w:r w:rsidR="000E7B3F" w:rsidRPr="001B0E91">
        <w:rPr>
          <w:rFonts w:ascii="Times New Roman" w:hAnsi="Times New Roman" w:cs="Times New Roman"/>
          <w:color w:val="000000" w:themeColor="text1"/>
          <w:lang w:val="fr-CH"/>
        </w:rPr>
        <w:t>un souci</w:t>
      </w:r>
      <w:r w:rsidR="006E2A8D" w:rsidRPr="001B0E91">
        <w:rPr>
          <w:rFonts w:ascii="Times New Roman" w:hAnsi="Times New Roman" w:cs="Times New Roman"/>
          <w:color w:val="000000" w:themeColor="text1"/>
          <w:lang w:val="fr-CH"/>
        </w:rPr>
        <w:t xml:space="preserve"> d’écologie et de réparabilité nous devons choisir des composants </w:t>
      </w:r>
      <w:r w:rsidR="000E7B3F" w:rsidRPr="001B0E91">
        <w:rPr>
          <w:rFonts w:ascii="Times New Roman" w:hAnsi="Times New Roman" w:cs="Times New Roman"/>
          <w:color w:val="000000" w:themeColor="text1"/>
          <w:lang w:val="fr-CH"/>
        </w:rPr>
        <w:t>conventionnels</w:t>
      </w:r>
      <w:r w:rsidR="006E2A8D" w:rsidRPr="001B0E91">
        <w:rPr>
          <w:rFonts w:ascii="Times New Roman" w:hAnsi="Times New Roman" w:cs="Times New Roman"/>
          <w:color w:val="000000" w:themeColor="text1"/>
          <w:lang w:val="fr-CH"/>
        </w:rPr>
        <w:t xml:space="preserve"> et simples </w:t>
      </w:r>
      <w:r w:rsidR="000E7B3F" w:rsidRPr="001B0E91">
        <w:rPr>
          <w:rFonts w:ascii="Times New Roman" w:hAnsi="Times New Roman" w:cs="Times New Roman"/>
          <w:color w:val="000000" w:themeColor="text1"/>
          <w:lang w:val="fr-CH"/>
        </w:rPr>
        <w:t>à</w:t>
      </w:r>
      <w:r w:rsidR="006E2A8D" w:rsidRPr="001B0E91">
        <w:rPr>
          <w:rFonts w:ascii="Times New Roman" w:hAnsi="Times New Roman" w:cs="Times New Roman"/>
          <w:color w:val="000000" w:themeColor="text1"/>
          <w:lang w:val="fr-CH"/>
        </w:rPr>
        <w:t xml:space="preserve"> remplacer.</w:t>
      </w:r>
    </w:p>
    <w:p w14:paraId="30E5D7B5" w14:textId="306FE46A" w:rsidR="000E7B3F" w:rsidRPr="001B0E91" w:rsidRDefault="000E7B3F" w:rsidP="007E36E3">
      <w:pPr>
        <w:jc w:val="both"/>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Finalement nous allons envoyer notre carte en production, la monter et la tester.</w:t>
      </w:r>
    </w:p>
    <w:p w14:paraId="7DA1A8D7" w14:textId="2989EB1F" w:rsidR="00692B61" w:rsidRPr="001B0E91" w:rsidRDefault="00692B61" w:rsidP="00692B61">
      <w:pPr>
        <w:pStyle w:val="Titre1"/>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Recherche de composants et du module WIFI/Bluetooth</w:t>
      </w:r>
    </w:p>
    <w:p w14:paraId="59F3DE43" w14:textId="60BAFCC9" w:rsidR="00692B61" w:rsidRPr="001B0E91" w:rsidRDefault="001B0E91" w:rsidP="00692B61">
      <w:pPr>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Voici les composant que nous avons dû modifier</w:t>
      </w:r>
      <w:r w:rsidR="00692B61" w:rsidRPr="001B0E91">
        <w:rPr>
          <w:rFonts w:ascii="Times New Roman" w:hAnsi="Times New Roman" w:cs="Times New Roman"/>
          <w:color w:val="000000" w:themeColor="text1"/>
          <w:lang w:val="fr-CH"/>
        </w:rPr>
        <w:t xml:space="preserve"> : </w:t>
      </w:r>
    </w:p>
    <w:p w14:paraId="065BFEFE" w14:textId="7FEACF5C" w:rsidR="006D2C0C" w:rsidRPr="001B0E91" w:rsidRDefault="006D2C0C" w:rsidP="006D2C0C">
      <w:pPr>
        <w:pStyle w:val="Paragraphedeliste"/>
        <w:numPr>
          <w:ilvl w:val="0"/>
          <w:numId w:val="19"/>
        </w:numPr>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Des condensateur 5,6[pF]</w:t>
      </w:r>
    </w:p>
    <w:p w14:paraId="6E2208C3" w14:textId="14374EA0" w:rsidR="00C81B8C" w:rsidRPr="001B0E91" w:rsidRDefault="00C81B8C" w:rsidP="006D2C0C">
      <w:pPr>
        <w:pStyle w:val="Paragraphedeliste"/>
        <w:numPr>
          <w:ilvl w:val="0"/>
          <w:numId w:val="19"/>
        </w:numPr>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Une diode Schottky</w:t>
      </w:r>
    </w:p>
    <w:p w14:paraId="28D005DA" w14:textId="5E35E465" w:rsidR="00C81B8C" w:rsidRPr="001B0E91" w:rsidRDefault="00C81B8C" w:rsidP="006D2C0C">
      <w:pPr>
        <w:pStyle w:val="Paragraphedeliste"/>
        <w:numPr>
          <w:ilvl w:val="0"/>
          <w:numId w:val="19"/>
        </w:numPr>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Des billes de ferrite de 1 [kΩ]</w:t>
      </w:r>
    </w:p>
    <w:p w14:paraId="3E0C4B56" w14:textId="5C22779E" w:rsidR="00C81B8C" w:rsidRPr="001B0E91" w:rsidRDefault="001B32F0" w:rsidP="006D2C0C">
      <w:pPr>
        <w:pStyle w:val="Paragraphedeliste"/>
        <w:numPr>
          <w:ilvl w:val="0"/>
          <w:numId w:val="19"/>
        </w:numPr>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Des régulateurs</w:t>
      </w:r>
      <w:r w:rsidR="00F375AD" w:rsidRPr="001B0E91">
        <w:rPr>
          <w:rFonts w:ascii="Times New Roman" w:hAnsi="Times New Roman" w:cs="Times New Roman"/>
          <w:color w:val="000000" w:themeColor="text1"/>
          <w:lang w:val="fr-CH"/>
        </w:rPr>
        <w:t xml:space="preserve"> de tension de 3,3 et 5 [V]</w:t>
      </w:r>
    </w:p>
    <w:p w14:paraId="50E5E296" w14:textId="1A4D0955" w:rsidR="001B32F0" w:rsidRPr="001B0E91" w:rsidRDefault="001B32F0" w:rsidP="00D01616">
      <w:pPr>
        <w:pStyle w:val="Paragraphedeliste"/>
        <w:numPr>
          <w:ilvl w:val="0"/>
          <w:numId w:val="19"/>
        </w:numPr>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Une interface pour la communication UART/US</w:t>
      </w:r>
      <w:r w:rsidR="00D01616" w:rsidRPr="001B0E91">
        <w:rPr>
          <w:rFonts w:ascii="Times New Roman" w:hAnsi="Times New Roman" w:cs="Times New Roman"/>
          <w:color w:val="000000" w:themeColor="text1"/>
          <w:lang w:val="fr-CH"/>
        </w:rPr>
        <w:t>B</w:t>
      </w:r>
    </w:p>
    <w:p w14:paraId="186BC23F" w14:textId="34CA9CF0" w:rsidR="00D01616" w:rsidRPr="001B0E91" w:rsidRDefault="00D01616" w:rsidP="00D01616">
      <w:pPr>
        <w:pStyle w:val="Paragraphedeliste"/>
        <w:numPr>
          <w:ilvl w:val="0"/>
          <w:numId w:val="19"/>
        </w:numPr>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Un condensateur programmable par SPI</w:t>
      </w:r>
    </w:p>
    <w:p w14:paraId="5BF37A7A" w14:textId="49301DD7" w:rsidR="00C9554A" w:rsidRPr="001B0E91" w:rsidRDefault="00C9554A" w:rsidP="00D01616">
      <w:pPr>
        <w:pStyle w:val="Paragraphedeliste"/>
        <w:numPr>
          <w:ilvl w:val="0"/>
          <w:numId w:val="19"/>
        </w:numPr>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Un quartz de 32,768 [KHz]</w:t>
      </w:r>
    </w:p>
    <w:p w14:paraId="609FE59D" w14:textId="4ACEDC4E" w:rsidR="00AB15AD" w:rsidRPr="001B0E91" w:rsidRDefault="00AB15AD" w:rsidP="00AB15AD">
      <w:pPr>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 xml:space="preserve">Il faut aussi rechercher un module pour le WIFI/Bluetooth. Pour cela on a pris un module </w:t>
      </w:r>
      <w:r w:rsidR="008D4F17" w:rsidRPr="008D4F17">
        <w:rPr>
          <w:rFonts w:ascii="Times New Roman" w:hAnsi="Times New Roman" w:cs="Times New Roman"/>
          <w:color w:val="000000" w:themeColor="text1"/>
          <w:lang w:val="fr-CH"/>
        </w:rPr>
        <w:t>ESP32-C3-WROOM-02-N4</w:t>
      </w:r>
      <w:r w:rsidR="008D4F17">
        <w:rPr>
          <w:rFonts w:ascii="Times New Roman" w:hAnsi="Times New Roman" w:cs="Times New Roman"/>
          <w:color w:val="000000" w:themeColor="text1"/>
          <w:lang w:val="fr-CH"/>
        </w:rPr>
        <w:t xml:space="preserve"> </w:t>
      </w:r>
      <w:r w:rsidRPr="001B0E91">
        <w:rPr>
          <w:rFonts w:ascii="Times New Roman" w:hAnsi="Times New Roman" w:cs="Times New Roman"/>
          <w:color w:val="000000" w:themeColor="text1"/>
          <w:lang w:val="fr-CH"/>
        </w:rPr>
        <w:t xml:space="preserve">avec </w:t>
      </w:r>
      <w:r w:rsidR="00214633" w:rsidRPr="001B0E91">
        <w:rPr>
          <w:rFonts w:ascii="Times New Roman" w:hAnsi="Times New Roman" w:cs="Times New Roman"/>
          <w:color w:val="000000" w:themeColor="text1"/>
          <w:lang w:val="fr-CH"/>
        </w:rPr>
        <w:t>les composants nécessaires</w:t>
      </w:r>
      <w:r w:rsidRPr="001B0E91">
        <w:rPr>
          <w:rFonts w:ascii="Times New Roman" w:hAnsi="Times New Roman" w:cs="Times New Roman"/>
          <w:color w:val="000000" w:themeColor="text1"/>
          <w:lang w:val="fr-CH"/>
        </w:rPr>
        <w:t xml:space="preserve"> pour son bon fonctionnement.</w:t>
      </w:r>
    </w:p>
    <w:p w14:paraId="1CECA135" w14:textId="2CBF3D00" w:rsidR="00214633" w:rsidRPr="001B0E91" w:rsidRDefault="00214633" w:rsidP="00214633">
      <w:pPr>
        <w:pStyle w:val="Titre1"/>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Modification du schéma électrique</w:t>
      </w:r>
    </w:p>
    <w:p w14:paraId="3F93E2D8" w14:textId="1CDC1A13" w:rsidR="00214633" w:rsidRPr="001B0E91" w:rsidRDefault="008D4F17" w:rsidP="00214633">
      <w:pPr>
        <w:rPr>
          <w:rFonts w:ascii="Times New Roman" w:hAnsi="Times New Roman" w:cs="Times New Roman"/>
          <w:color w:val="000000" w:themeColor="text1"/>
          <w:lang w:val="fr-CH"/>
        </w:rPr>
      </w:pPr>
      <w:r>
        <w:rPr>
          <w:rFonts w:ascii="Times New Roman" w:hAnsi="Times New Roman" w:cs="Times New Roman"/>
          <w:color w:val="000000" w:themeColor="text1"/>
          <w:lang w:val="fr-CH"/>
        </w:rPr>
        <w:t>C</w:t>
      </w:r>
      <w:r w:rsidR="00293938" w:rsidRPr="001B0E91">
        <w:rPr>
          <w:rFonts w:ascii="Times New Roman" w:hAnsi="Times New Roman" w:cs="Times New Roman"/>
          <w:color w:val="000000" w:themeColor="text1"/>
          <w:lang w:val="fr-CH"/>
        </w:rPr>
        <w:t>ertain composant</w:t>
      </w:r>
      <w:r w:rsidR="00214633" w:rsidRPr="001B0E91">
        <w:rPr>
          <w:rFonts w:ascii="Times New Roman" w:hAnsi="Times New Roman" w:cs="Times New Roman"/>
          <w:color w:val="000000" w:themeColor="text1"/>
          <w:lang w:val="fr-CH"/>
        </w:rPr>
        <w:t xml:space="preserve"> avait </w:t>
      </w:r>
      <w:r w:rsidR="00293938" w:rsidRPr="001B0E91">
        <w:rPr>
          <w:rFonts w:ascii="Times New Roman" w:hAnsi="Times New Roman" w:cs="Times New Roman"/>
          <w:color w:val="000000" w:themeColor="text1"/>
          <w:lang w:val="fr-CH"/>
        </w:rPr>
        <w:t>les mêmes boitiers</w:t>
      </w:r>
      <w:r w:rsidR="00214633" w:rsidRPr="001B0E91">
        <w:rPr>
          <w:rFonts w:ascii="Times New Roman" w:hAnsi="Times New Roman" w:cs="Times New Roman"/>
          <w:color w:val="000000" w:themeColor="text1"/>
          <w:lang w:val="fr-CH"/>
        </w:rPr>
        <w:t xml:space="preserve"> que leurs originaux</w:t>
      </w:r>
      <w:r>
        <w:rPr>
          <w:rFonts w:ascii="Times New Roman" w:hAnsi="Times New Roman" w:cs="Times New Roman"/>
          <w:color w:val="000000" w:themeColor="text1"/>
          <w:lang w:val="fr-CH"/>
        </w:rPr>
        <w:t>, néanmoins l</w:t>
      </w:r>
      <w:r w:rsidR="00214633" w:rsidRPr="001B0E91">
        <w:rPr>
          <w:rFonts w:ascii="Times New Roman" w:hAnsi="Times New Roman" w:cs="Times New Roman"/>
          <w:color w:val="000000" w:themeColor="text1"/>
          <w:lang w:val="fr-CH"/>
        </w:rPr>
        <w:t xml:space="preserve">es composants que nous avons </w:t>
      </w:r>
      <w:r>
        <w:rPr>
          <w:rFonts w:ascii="Times New Roman" w:hAnsi="Times New Roman" w:cs="Times New Roman"/>
          <w:color w:val="000000" w:themeColor="text1"/>
          <w:lang w:val="fr-CH"/>
        </w:rPr>
        <w:t xml:space="preserve">dû </w:t>
      </w:r>
      <w:r w:rsidR="00214633" w:rsidRPr="001B0E91">
        <w:rPr>
          <w:rFonts w:ascii="Times New Roman" w:hAnsi="Times New Roman" w:cs="Times New Roman"/>
          <w:color w:val="000000" w:themeColor="text1"/>
          <w:lang w:val="fr-CH"/>
        </w:rPr>
        <w:t>remplac</w:t>
      </w:r>
      <w:r>
        <w:rPr>
          <w:rFonts w:ascii="Times New Roman" w:hAnsi="Times New Roman" w:cs="Times New Roman"/>
          <w:color w:val="000000" w:themeColor="text1"/>
          <w:lang w:val="fr-CH"/>
        </w:rPr>
        <w:t xml:space="preserve">er </w:t>
      </w:r>
      <w:r w:rsidR="00214633" w:rsidRPr="001B0E91">
        <w:rPr>
          <w:rFonts w:ascii="Times New Roman" w:hAnsi="Times New Roman" w:cs="Times New Roman"/>
          <w:color w:val="000000" w:themeColor="text1"/>
          <w:lang w:val="fr-CH"/>
        </w:rPr>
        <w:t xml:space="preserve">sont </w:t>
      </w:r>
      <w:r w:rsidR="00293938" w:rsidRPr="001B0E91">
        <w:rPr>
          <w:rFonts w:ascii="Times New Roman" w:hAnsi="Times New Roman" w:cs="Times New Roman"/>
          <w:color w:val="000000" w:themeColor="text1"/>
          <w:lang w:val="fr-CH"/>
        </w:rPr>
        <w:t xml:space="preserve">les régulateurs de tension </w:t>
      </w:r>
      <w:r w:rsidR="00B86085">
        <w:rPr>
          <w:rFonts w:ascii="Times New Roman" w:hAnsi="Times New Roman" w:cs="Times New Roman"/>
          <w:color w:val="000000" w:themeColor="text1"/>
          <w:lang w:val="fr-CH"/>
        </w:rPr>
        <w:t xml:space="preserve">pour avoir un ampérage plus grand </w:t>
      </w:r>
      <w:r w:rsidR="00293938" w:rsidRPr="001B0E91">
        <w:rPr>
          <w:rFonts w:ascii="Times New Roman" w:hAnsi="Times New Roman" w:cs="Times New Roman"/>
          <w:color w:val="000000" w:themeColor="text1"/>
          <w:lang w:val="fr-CH"/>
        </w:rPr>
        <w:t>et le pont UART-USB.</w:t>
      </w:r>
    </w:p>
    <w:p w14:paraId="65CD850A" w14:textId="2181C350" w:rsidR="007F007F" w:rsidRPr="001B0E91" w:rsidRDefault="007F007F" w:rsidP="00214633">
      <w:pPr>
        <w:rPr>
          <w:rFonts w:ascii="Times New Roman" w:hAnsi="Times New Roman" w:cs="Times New Roman"/>
          <w:i/>
          <w:iCs/>
          <w:color w:val="000000" w:themeColor="text1"/>
          <w:lang w:val="fr-CH"/>
        </w:rPr>
      </w:pPr>
      <w:r w:rsidRPr="001B0E91">
        <w:rPr>
          <w:rFonts w:ascii="Times New Roman" w:hAnsi="Times New Roman" w:cs="Times New Roman"/>
          <w:noProof/>
          <w:color w:val="000000" w:themeColor="text1"/>
          <w:lang w:val="fr-CH"/>
        </w:rPr>
        <w:drawing>
          <wp:inline distT="0" distB="0" distL="0" distR="0" wp14:anchorId="6C9CBC88" wp14:editId="29F36FE3">
            <wp:extent cx="1914525" cy="2033255"/>
            <wp:effectExtent l="0" t="0" r="0"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4989" r="61714" b="60565"/>
                    <a:stretch/>
                  </pic:blipFill>
                  <pic:spPr bwMode="auto">
                    <a:xfrm>
                      <a:off x="0" y="0"/>
                      <a:ext cx="1930143" cy="2049841"/>
                    </a:xfrm>
                    <a:prstGeom prst="rect">
                      <a:avLst/>
                    </a:prstGeom>
                    <a:ln>
                      <a:noFill/>
                    </a:ln>
                    <a:extLst>
                      <a:ext uri="{53640926-AAD7-44D8-BBD7-CCE9431645EC}">
                        <a14:shadowObscured xmlns:a14="http://schemas.microsoft.com/office/drawing/2010/main"/>
                      </a:ext>
                    </a:extLst>
                  </pic:spPr>
                </pic:pic>
              </a:graphicData>
            </a:graphic>
          </wp:inline>
        </w:drawing>
      </w:r>
      <w:r w:rsidR="00EB434E" w:rsidRPr="001B0E91">
        <w:rPr>
          <w:rFonts w:ascii="Times New Roman" w:hAnsi="Times New Roman" w:cs="Times New Roman"/>
          <w:noProof/>
          <w:color w:val="000000" w:themeColor="text1"/>
          <w:lang w:val="fr-CH"/>
        </w:rPr>
        <w:drawing>
          <wp:inline distT="0" distB="0" distL="0" distR="0" wp14:anchorId="070DAE6A" wp14:editId="31B89FA1">
            <wp:extent cx="2657475" cy="1926061"/>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BEBA8EAE-BF5A-486C-A8C5-ECC9F3942E4B}">
                          <a14:imgProps xmlns:a14="http://schemas.microsoft.com/office/drawing/2010/main">
                            <a14:imgLayer r:embed="rId13">
                              <a14:imgEffect>
                                <a14:backgroundRemoval t="60680" b="85550" l="38936" r="64364">
                                  <a14:foregroundMark x1="43234" y1="75137" x2="42846" y2="71272"/>
                                  <a14:foregroundMark x1="42759" y1="67535" x2="43578" y2="70384"/>
                                  <a14:foregroundMark x1="43807" y1="74589" x2="42890" y2="67093"/>
                                  <a14:foregroundMark x1="42890" y1="67093" x2="43119" y2="65265"/>
                                  <a14:foregroundMark x1="44151" y1="69287" x2="43234" y2="65265"/>
                                  <a14:foregroundMark x1="43578" y1="64899" x2="44151" y2="63437"/>
                                  <a14:foregroundMark x1="43578" y1="64717" x2="43463" y2="61974"/>
                                  <a14:foregroundMark x1="43693" y1="62888" x2="43578" y2="73492"/>
                                  <a14:foregroundMark x1="43578" y1="73492" x2="41972" y2="65996"/>
                                  <a14:foregroundMark x1="42586" y1="65664" x2="48050" y2="62706"/>
                                  <a14:foregroundMark x1="48050" y1="62706" x2="53784" y2="62888"/>
                                  <a14:foregroundMark x1="53784" y1="62888" x2="55505" y2="72578"/>
                                  <a14:foregroundMark x1="55505" y1="72578" x2="51491" y2="78428"/>
                                  <a14:foregroundMark x1="51491" y1="78428" x2="44610" y2="77879"/>
                                  <a14:foregroundMark x1="44610" y1="77879" x2="41805" y2="71515"/>
                                  <a14:foregroundMark x1="49083" y1="77514" x2="49427" y2="77331"/>
                                  <a14:foregroundMark x1="53440" y1="76782" x2="55505" y2="76600"/>
                                  <a14:foregroundMark x1="55505" y1="76782" x2="55161" y2="71481"/>
                                  <a14:foregroundMark x1="55619" y1="72761" x2="55390" y2="66362"/>
                                  <a14:foregroundMark x1="55849" y1="69835" x2="56193" y2="62888"/>
                                  <a14:foregroundMark x1="56537" y1="62340" x2="57339" y2="72761"/>
                                  <a14:foregroundMark x1="57339" y1="70201" x2="57454" y2="64168"/>
                                  <a14:foregroundMark x1="57798" y1="70750" x2="57569" y2="70932"/>
                                  <a14:foregroundMark x1="57569" y1="70201" x2="57913" y2="68921"/>
                                  <a14:foregroundMark x1="57454" y1="69470" x2="58830" y2="68556"/>
                                  <a14:foregroundMark x1="58716" y1="68556" x2="58716" y2="68556"/>
                                  <a14:foregroundMark x1="58945" y1="68739" x2="58945" y2="68739"/>
                                  <a14:foregroundMark x1="56881" y1="65814" x2="53211" y2="60878"/>
                                  <a14:foregroundMark x1="52064" y1="62706" x2="46216" y2="61243"/>
                                  <a14:foregroundMark x1="45298" y1="61426" x2="43922" y2="61426"/>
                                  <a14:foregroundMark x1="46560" y1="61243" x2="42445" y2="64144"/>
                                  <a14:foregroundMark x1="42067" y1="71454" x2="42431" y2="72943"/>
                                  <a14:foregroundMark x1="55390" y1="79707" x2="58830" y2="74771"/>
                                  <a14:foregroundMark x1="58830" y1="74771" x2="58945" y2="73857"/>
                                  <a14:foregroundMark x1="43005" y1="63985" x2="41055" y2="70932"/>
                                  <a14:foregroundMark x1="41055" y1="70932" x2="43005" y2="74771"/>
                                  <a14:foregroundMark x1="40596" y1="70201" x2="40826" y2="64534"/>
                                  <a14:foregroundMark x1="40826" y1="70384" x2="40711" y2="61426"/>
                                  <a14:foregroundMark x1="40482" y1="61609" x2="46789" y2="61792"/>
                                  <a14:foregroundMark x1="55505" y1="79707" x2="59518" y2="75503"/>
                                  <a14:foregroundMark x1="59518" y1="75503" x2="59289" y2="72395"/>
                                  <a14:foregroundMark x1="42317" y1="73857" x2="42661" y2="82633"/>
                                  <a14:foregroundMark x1="42661" y1="82633" x2="50459" y2="83547"/>
                                  <a14:foregroundMark x1="50459" y1="83547" x2="53440" y2="78428"/>
                                  <a14:foregroundMark x1="46330" y1="80987" x2="47362" y2="81353"/>
                                  <a14:foregroundMark x1="50917" y1="81170" x2="51147" y2="81170"/>
                                  <a14:foregroundMark x1="51720" y1="82450" x2="53784" y2="81718"/>
                                  <a14:backgroundMark x1="39564" y1="82815" x2="39106" y2="74954"/>
                                  <a14:backgroundMark x1="40023" y1="84461" x2="39220" y2="73126"/>
                                  <a14:backgroundMark x1="40129" y1="71938" x2="40138" y2="70750"/>
                                  <a14:backgroundMark x1="40023" y1="85923" x2="40113" y2="74002"/>
                                  <a14:backgroundMark x1="39450" y1="80073" x2="38761" y2="64899"/>
                                  <a14:backgroundMark x1="40484" y1="64254" x2="40561" y2="65082"/>
                                  <a14:backgroundMark x1="40138" y1="60512" x2="40285" y2="62097"/>
                                  <a14:backgroundMark x1="54728" y1="82479" x2="56881" y2="82815"/>
                                  <a14:backgroundMark x1="53581" y1="82300" x2="54698" y2="82475"/>
                                  <a14:backgroundMark x1="60550" y1="70201" x2="58142" y2="57587"/>
                                  <a14:backgroundMark x1="39564" y1="76600" x2="39564" y2="76600"/>
                                  <a14:backgroundMark x1="39794" y1="78245" x2="39106" y2="75686"/>
                                  <a14:backgroundMark x1="39794" y1="78245" x2="39564" y2="72578"/>
                                  <a14:backgroundMark x1="40023" y1="74954" x2="38876" y2="70018"/>
                                  <a14:backgroundMark x1="39908" y1="73309" x2="39794" y2="66179"/>
                                  <a14:backgroundMark x1="40482" y1="61426" x2="40482" y2="61426"/>
                                </a14:backgroundRemoval>
                              </a14:imgEffect>
                            </a14:imgLayer>
                          </a14:imgProps>
                        </a:ext>
                      </a:extLst>
                    </a:blip>
                    <a:srcRect l="39880" t="61368" r="40145" b="15557"/>
                    <a:stretch/>
                  </pic:blipFill>
                  <pic:spPr bwMode="auto">
                    <a:xfrm>
                      <a:off x="0" y="0"/>
                      <a:ext cx="2687465" cy="1947797"/>
                    </a:xfrm>
                    <a:prstGeom prst="rect">
                      <a:avLst/>
                    </a:prstGeom>
                    <a:ln>
                      <a:noFill/>
                    </a:ln>
                    <a:extLst>
                      <a:ext uri="{53640926-AAD7-44D8-BBD7-CCE9431645EC}">
                        <a14:shadowObscured xmlns:a14="http://schemas.microsoft.com/office/drawing/2010/main"/>
                      </a:ext>
                    </a:extLst>
                  </pic:spPr>
                </pic:pic>
              </a:graphicData>
            </a:graphic>
          </wp:inline>
        </w:drawing>
      </w:r>
      <w:r w:rsidRPr="001B0E91">
        <w:rPr>
          <w:rFonts w:ascii="Times New Roman" w:hAnsi="Times New Roman" w:cs="Times New Roman"/>
          <w:color w:val="000000" w:themeColor="text1"/>
          <w:lang w:val="fr-CH"/>
        </w:rPr>
        <w:br/>
      </w:r>
      <w:r w:rsidRPr="001B0E91">
        <w:rPr>
          <w:rFonts w:ascii="Times New Roman" w:hAnsi="Times New Roman" w:cs="Times New Roman"/>
          <w:i/>
          <w:iCs/>
          <w:color w:val="000000" w:themeColor="text1"/>
          <w:lang w:val="fr-CH"/>
        </w:rPr>
        <w:t>Régulateur</w:t>
      </w:r>
      <w:r w:rsidR="00FF26AC" w:rsidRPr="001B0E91">
        <w:rPr>
          <w:rFonts w:ascii="Times New Roman" w:hAnsi="Times New Roman" w:cs="Times New Roman"/>
          <w:i/>
          <w:iCs/>
          <w:color w:val="000000" w:themeColor="text1"/>
          <w:lang w:val="fr-CH"/>
        </w:rPr>
        <w:t>s</w:t>
      </w:r>
      <w:r w:rsidRPr="001B0E91">
        <w:rPr>
          <w:rFonts w:ascii="Times New Roman" w:hAnsi="Times New Roman" w:cs="Times New Roman"/>
          <w:i/>
          <w:iCs/>
          <w:color w:val="000000" w:themeColor="text1"/>
          <w:lang w:val="fr-CH"/>
        </w:rPr>
        <w:t xml:space="preserve"> de tension</w:t>
      </w:r>
      <w:r w:rsidR="001701DB" w:rsidRPr="001B0E91">
        <w:rPr>
          <w:rFonts w:ascii="Times New Roman" w:hAnsi="Times New Roman" w:cs="Times New Roman"/>
          <w:i/>
          <w:iCs/>
          <w:color w:val="000000" w:themeColor="text1"/>
          <w:lang w:val="fr-CH"/>
        </w:rPr>
        <w:t xml:space="preserve"> 3.3 (à gauche) et 5 volts</w:t>
      </w:r>
      <w:r w:rsidRPr="001B0E91">
        <w:rPr>
          <w:rFonts w:ascii="Times New Roman" w:hAnsi="Times New Roman" w:cs="Times New Roman"/>
          <w:i/>
          <w:iCs/>
          <w:color w:val="000000" w:themeColor="text1"/>
          <w:lang w:val="fr-CH"/>
        </w:rPr>
        <w:t>.</w:t>
      </w:r>
    </w:p>
    <w:p w14:paraId="027B415B" w14:textId="1BAC9980" w:rsidR="007F007F" w:rsidRPr="001B0E91" w:rsidRDefault="007F007F" w:rsidP="00214633">
      <w:pPr>
        <w:rPr>
          <w:rFonts w:ascii="Times New Roman" w:hAnsi="Times New Roman" w:cs="Times New Roman"/>
          <w:i/>
          <w:iCs/>
          <w:color w:val="000000" w:themeColor="text1"/>
          <w:lang w:val="fr-CH"/>
        </w:rPr>
      </w:pPr>
      <w:r w:rsidRPr="001B0E91">
        <w:rPr>
          <w:rFonts w:ascii="Times New Roman" w:hAnsi="Times New Roman" w:cs="Times New Roman"/>
          <w:noProof/>
          <w:color w:val="000000" w:themeColor="text1"/>
          <w:lang w:val="fr-CH"/>
        </w:rPr>
        <w:lastRenderedPageBreak/>
        <w:drawing>
          <wp:inline distT="0" distB="0" distL="0" distR="0" wp14:anchorId="2B17F7AD" wp14:editId="6B1B1508">
            <wp:extent cx="5274310" cy="2139950"/>
            <wp:effectExtent l="0" t="0" r="254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139950"/>
                    </a:xfrm>
                    <a:prstGeom prst="rect">
                      <a:avLst/>
                    </a:prstGeom>
                  </pic:spPr>
                </pic:pic>
              </a:graphicData>
            </a:graphic>
          </wp:inline>
        </w:drawing>
      </w:r>
      <w:r w:rsidRPr="001B0E91">
        <w:rPr>
          <w:rFonts w:ascii="Times New Roman" w:hAnsi="Times New Roman" w:cs="Times New Roman"/>
          <w:color w:val="000000" w:themeColor="text1"/>
          <w:lang w:val="fr-CH"/>
        </w:rPr>
        <w:br/>
      </w:r>
      <w:r w:rsidRPr="001B0E91">
        <w:rPr>
          <w:rFonts w:ascii="Times New Roman" w:hAnsi="Times New Roman" w:cs="Times New Roman"/>
          <w:i/>
          <w:iCs/>
          <w:color w:val="000000" w:themeColor="text1"/>
          <w:lang w:val="fr-CH"/>
        </w:rPr>
        <w:t>Pont USB-UART</w:t>
      </w:r>
      <w:r w:rsidR="00FF26AC" w:rsidRPr="001B0E91">
        <w:rPr>
          <w:rFonts w:ascii="Times New Roman" w:hAnsi="Times New Roman" w:cs="Times New Roman"/>
          <w:i/>
          <w:iCs/>
          <w:color w:val="000000" w:themeColor="text1"/>
          <w:lang w:val="fr-CH"/>
        </w:rPr>
        <w:t>.</w:t>
      </w:r>
    </w:p>
    <w:p w14:paraId="47897421" w14:textId="4BC66089" w:rsidR="00BF178D" w:rsidRDefault="008D4F17" w:rsidP="00214633">
      <w:pPr>
        <w:rPr>
          <w:rFonts w:ascii="Times New Roman" w:hAnsi="Times New Roman" w:cs="Times New Roman"/>
          <w:color w:val="000000" w:themeColor="text1"/>
          <w:lang w:val="fr-CH"/>
        </w:rPr>
      </w:pPr>
      <w:r>
        <w:rPr>
          <w:rFonts w:ascii="Times New Roman" w:hAnsi="Times New Roman" w:cs="Times New Roman"/>
          <w:color w:val="000000" w:themeColor="text1"/>
          <w:lang w:val="fr-CH"/>
        </w:rPr>
        <w:t xml:space="preserve">Nous avons </w:t>
      </w:r>
      <w:r w:rsidR="00B86085">
        <w:rPr>
          <w:rFonts w:ascii="Times New Roman" w:hAnsi="Times New Roman" w:cs="Times New Roman"/>
          <w:color w:val="000000" w:themeColor="text1"/>
          <w:lang w:val="fr-CH"/>
        </w:rPr>
        <w:t>supprimé</w:t>
      </w:r>
      <w:r>
        <w:rPr>
          <w:rFonts w:ascii="Times New Roman" w:hAnsi="Times New Roman" w:cs="Times New Roman"/>
          <w:color w:val="000000" w:themeColor="text1"/>
          <w:lang w:val="fr-CH"/>
        </w:rPr>
        <w:t xml:space="preserve"> un grand nombre de point de test en gardant les principaux</w:t>
      </w:r>
      <w:r w:rsidRPr="001B0E91">
        <w:rPr>
          <w:rFonts w:ascii="Times New Roman" w:hAnsi="Times New Roman" w:cs="Times New Roman"/>
          <w:color w:val="000000" w:themeColor="text1"/>
          <w:lang w:val="fr-CH"/>
        </w:rPr>
        <w:t>.</w:t>
      </w:r>
      <w:r>
        <w:rPr>
          <w:rFonts w:ascii="Times New Roman" w:hAnsi="Times New Roman" w:cs="Times New Roman"/>
          <w:color w:val="000000" w:themeColor="text1"/>
          <w:lang w:val="fr-CH"/>
        </w:rPr>
        <w:t xml:space="preserve"> </w:t>
      </w:r>
      <w:r w:rsidR="00B86085">
        <w:rPr>
          <w:rFonts w:ascii="Times New Roman" w:hAnsi="Times New Roman" w:cs="Times New Roman"/>
          <w:color w:val="000000" w:themeColor="text1"/>
          <w:lang w:val="fr-CH"/>
        </w:rPr>
        <w:t>Ensuite un</w:t>
      </w:r>
      <w:r>
        <w:rPr>
          <w:rFonts w:ascii="Times New Roman" w:hAnsi="Times New Roman" w:cs="Times New Roman"/>
          <w:color w:val="000000" w:themeColor="text1"/>
          <w:lang w:val="fr-CH"/>
        </w:rPr>
        <w:t xml:space="preserve"> </w:t>
      </w:r>
      <w:r w:rsidR="00B86085">
        <w:rPr>
          <w:rFonts w:ascii="Times New Roman" w:hAnsi="Times New Roman" w:cs="Times New Roman"/>
          <w:color w:val="000000" w:themeColor="text1"/>
          <w:lang w:val="fr-CH"/>
        </w:rPr>
        <w:t>nous avons supprimé le</w:t>
      </w:r>
      <w:r>
        <w:rPr>
          <w:rFonts w:ascii="Times New Roman" w:hAnsi="Times New Roman" w:cs="Times New Roman"/>
          <w:color w:val="000000" w:themeColor="text1"/>
          <w:lang w:val="fr-CH"/>
        </w:rPr>
        <w:t xml:space="preserve"> régulateur 3.6 [V] </w:t>
      </w:r>
      <w:r w:rsidR="00B86085">
        <w:rPr>
          <w:rFonts w:ascii="Times New Roman" w:hAnsi="Times New Roman" w:cs="Times New Roman"/>
          <w:color w:val="000000" w:themeColor="text1"/>
          <w:lang w:val="fr-CH"/>
        </w:rPr>
        <w:t>car le composant qui l’utilisait accepte le 3.3[V] qui est déjà disponible sur la carte.</w:t>
      </w:r>
    </w:p>
    <w:p w14:paraId="14724A74" w14:textId="2898E022" w:rsidR="00B86085" w:rsidRPr="001B0E91" w:rsidRDefault="00BA533C" w:rsidP="00214633">
      <w:pPr>
        <w:rPr>
          <w:rFonts w:ascii="Times New Roman" w:hAnsi="Times New Roman" w:cs="Times New Roman"/>
          <w:color w:val="000000" w:themeColor="text1"/>
          <w:lang w:val="fr-CH"/>
        </w:rPr>
      </w:pPr>
      <w:r>
        <w:rPr>
          <w:rFonts w:ascii="Times New Roman" w:hAnsi="Times New Roman" w:cs="Times New Roman"/>
          <w:noProof/>
          <w:color w:val="000000" w:themeColor="text1"/>
          <w:lang w:val="fr-CH"/>
        </w:rPr>
        <w:drawing>
          <wp:anchor distT="0" distB="0" distL="114300" distR="114300" simplePos="0" relativeHeight="251658240" behindDoc="0" locked="0" layoutInCell="1" allowOverlap="1" wp14:anchorId="7DB23484" wp14:editId="59D550E1">
            <wp:simplePos x="0" y="0"/>
            <wp:positionH relativeFrom="margin">
              <wp:posOffset>2500313</wp:posOffset>
            </wp:positionH>
            <wp:positionV relativeFrom="paragraph">
              <wp:posOffset>248603</wp:posOffset>
            </wp:positionV>
            <wp:extent cx="3232541" cy="2233930"/>
            <wp:effectExtent l="0" t="0" r="635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32541" cy="2233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86085">
        <w:rPr>
          <w:rFonts w:ascii="Times New Roman" w:hAnsi="Times New Roman" w:cs="Times New Roman"/>
          <w:color w:val="000000" w:themeColor="text1"/>
          <w:lang w:val="fr-CH"/>
        </w:rPr>
        <w:t>Nous avons connecté l’ESP32 au microcontrôleur en passant par un des UART</w:t>
      </w:r>
      <w:r>
        <w:rPr>
          <w:rFonts w:ascii="Times New Roman" w:hAnsi="Times New Roman" w:cs="Times New Roman"/>
          <w:color w:val="000000" w:themeColor="text1"/>
          <w:lang w:val="fr-CH"/>
        </w:rPr>
        <w:t xml:space="preserve"> (P</w:t>
      </w:r>
      <w:r w:rsidR="00532182">
        <w:rPr>
          <w:rFonts w:ascii="Times New Roman" w:hAnsi="Times New Roman" w:cs="Times New Roman"/>
          <w:color w:val="000000" w:themeColor="text1"/>
          <w:lang w:val="fr-CH"/>
        </w:rPr>
        <w:t>IO1_12 TX PIO1_13 TX)</w:t>
      </w:r>
      <w:r w:rsidR="00B86085">
        <w:rPr>
          <w:rFonts w:ascii="Times New Roman" w:hAnsi="Times New Roman" w:cs="Times New Roman"/>
          <w:color w:val="000000" w:themeColor="text1"/>
          <w:lang w:val="fr-CH"/>
        </w:rPr>
        <w:t>.</w:t>
      </w:r>
    </w:p>
    <w:p w14:paraId="1DC3D501" w14:textId="49B49897" w:rsidR="00BA533C" w:rsidRPr="00BA533C" w:rsidRDefault="00FF26AC" w:rsidP="00214633">
      <w:pPr>
        <w:rPr>
          <w:rFonts w:ascii="Times New Roman" w:hAnsi="Times New Roman" w:cs="Times New Roman"/>
          <w:color w:val="000000" w:themeColor="text1"/>
          <w:lang w:val="fr-CH"/>
        </w:rPr>
      </w:pPr>
      <w:r w:rsidRPr="001B0E91">
        <w:rPr>
          <w:rFonts w:ascii="Times New Roman" w:hAnsi="Times New Roman" w:cs="Times New Roman"/>
          <w:noProof/>
          <w:color w:val="000000" w:themeColor="text1"/>
          <w:lang w:val="fr-CH"/>
        </w:rPr>
        <w:drawing>
          <wp:inline distT="0" distB="0" distL="0" distR="0" wp14:anchorId="73BD99FB" wp14:editId="7C5C0517">
            <wp:extent cx="2302375" cy="2114550"/>
            <wp:effectExtent l="0" t="0" r="317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15842" cy="2126918"/>
                    </a:xfrm>
                    <a:prstGeom prst="rect">
                      <a:avLst/>
                    </a:prstGeom>
                  </pic:spPr>
                </pic:pic>
              </a:graphicData>
            </a:graphic>
          </wp:inline>
        </w:drawing>
      </w:r>
      <w:r w:rsidRPr="001B0E91">
        <w:rPr>
          <w:rFonts w:ascii="Times New Roman" w:hAnsi="Times New Roman" w:cs="Times New Roman"/>
          <w:color w:val="000000" w:themeColor="text1"/>
          <w:lang w:val="fr-CH"/>
        </w:rPr>
        <w:br/>
      </w:r>
      <w:r w:rsidR="00BA533C">
        <w:rPr>
          <w:rFonts w:ascii="Times New Roman" w:hAnsi="Times New Roman" w:cs="Times New Roman"/>
          <w:color w:val="000000" w:themeColor="text1"/>
          <w:lang w:val="fr-CH"/>
        </w:rPr>
        <w:t>A gauche on peut voir ce qui a été réalisé mais en testant le module nous avons decouvert que l’esp utilise deux uart et (un pour le log et la programmation, le deuxième pour les commandes AT) il faudra refaire la carte en modifiant le schéma comme l’image de droite.</w:t>
      </w:r>
    </w:p>
    <w:p w14:paraId="25D65E28" w14:textId="12032E0D" w:rsidR="005C68FA" w:rsidRPr="001B0E91" w:rsidRDefault="005C68FA" w:rsidP="00214633">
      <w:pPr>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Enfin, pour gagner encore plus de place pour rajouter le module ESP32, nous avons modifier les boutons par d’autres plus petit.</w:t>
      </w:r>
    </w:p>
    <w:p w14:paraId="2DCE84FA" w14:textId="5D741A39" w:rsidR="00BF178D" w:rsidRDefault="00BF178D" w:rsidP="00214633">
      <w:pPr>
        <w:rPr>
          <w:rFonts w:ascii="Times New Roman" w:hAnsi="Times New Roman" w:cs="Times New Roman"/>
          <w:noProof/>
          <w:color w:val="000000" w:themeColor="text1"/>
          <w:lang w:val="fr-CH"/>
        </w:rPr>
      </w:pPr>
      <w:r w:rsidRPr="001B0E91">
        <w:rPr>
          <w:rFonts w:ascii="Times New Roman" w:hAnsi="Times New Roman" w:cs="Times New Roman"/>
          <w:color w:val="000000" w:themeColor="text1"/>
          <w:lang w:val="fr-CH"/>
        </w:rPr>
        <w:br/>
      </w:r>
    </w:p>
    <w:p w14:paraId="4A1EF172" w14:textId="65CD4520" w:rsidR="00EF2399" w:rsidRDefault="00EF2399" w:rsidP="00214633">
      <w:pPr>
        <w:rPr>
          <w:rFonts w:ascii="Times New Roman" w:hAnsi="Times New Roman" w:cs="Times New Roman"/>
          <w:noProof/>
          <w:color w:val="000000" w:themeColor="text1"/>
          <w:lang w:val="fr-CH"/>
        </w:rPr>
      </w:pPr>
    </w:p>
    <w:p w14:paraId="0EE1D078" w14:textId="77777777" w:rsidR="00EF2399" w:rsidRPr="001B0E91" w:rsidRDefault="00EF2399" w:rsidP="00214633">
      <w:pPr>
        <w:rPr>
          <w:rFonts w:ascii="Times New Roman" w:hAnsi="Times New Roman" w:cs="Times New Roman"/>
          <w:color w:val="000000" w:themeColor="text1"/>
          <w:lang w:val="fr-CH"/>
        </w:rPr>
      </w:pPr>
    </w:p>
    <w:p w14:paraId="09048327" w14:textId="67A87A48" w:rsidR="00AD0896" w:rsidRDefault="00AD0896" w:rsidP="00AD0896">
      <w:pPr>
        <w:pStyle w:val="Titre1"/>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lastRenderedPageBreak/>
        <w:t>Réalisations empreintes</w:t>
      </w:r>
    </w:p>
    <w:p w14:paraId="456813E4" w14:textId="318B52CB" w:rsidR="00EF2399" w:rsidRPr="00EF2399" w:rsidRDefault="00EF2399" w:rsidP="00EF2399">
      <w:pPr>
        <w:rPr>
          <w:color w:val="000000" w:themeColor="text1"/>
          <w:lang w:val="fr-CH"/>
        </w:rPr>
      </w:pPr>
      <w:r w:rsidRPr="00EF2399">
        <w:rPr>
          <w:color w:val="000000" w:themeColor="text1"/>
          <w:lang w:val="fr-CH"/>
        </w:rPr>
        <w:t>Pour commencer no</w:t>
      </w:r>
      <w:r>
        <w:rPr>
          <w:color w:val="000000" w:themeColor="text1"/>
          <w:lang w:val="fr-CH"/>
        </w:rPr>
        <w:t>us avons réaliser l’empreinte du pont USB-UART. Afin d’éviter le surplus de patte a souder nous avons rajouté des vias.</w:t>
      </w:r>
    </w:p>
    <w:p w14:paraId="218AF119" w14:textId="76D1E464" w:rsidR="00021549" w:rsidRPr="001B0E91" w:rsidRDefault="0070625F" w:rsidP="00AD0896">
      <w:pPr>
        <w:rPr>
          <w:rFonts w:ascii="Times New Roman" w:hAnsi="Times New Roman" w:cs="Times New Roman"/>
          <w:i/>
          <w:iCs/>
          <w:color w:val="000000" w:themeColor="text1"/>
          <w:lang w:val="fr-CH"/>
        </w:rPr>
      </w:pPr>
      <w:r w:rsidRPr="001B0E91">
        <w:rPr>
          <w:rFonts w:ascii="Times New Roman" w:hAnsi="Times New Roman" w:cs="Times New Roman"/>
          <w:noProof/>
          <w:color w:val="000000" w:themeColor="text1"/>
          <w:lang w:val="fr-CH"/>
        </w:rPr>
        <w:drawing>
          <wp:inline distT="0" distB="0" distL="0" distR="0" wp14:anchorId="79E66969" wp14:editId="64F60CF1">
            <wp:extent cx="1671485" cy="1619250"/>
            <wp:effectExtent l="0" t="0" r="5080" b="0"/>
            <wp:docPr id="8" name="Image 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texte&#10;&#10;Description générée automatiquement"/>
                    <pic:cNvPicPr/>
                  </pic:nvPicPr>
                  <pic:blipFill>
                    <a:blip r:embed="rId17"/>
                    <a:stretch>
                      <a:fillRect/>
                    </a:stretch>
                  </pic:blipFill>
                  <pic:spPr>
                    <a:xfrm>
                      <a:off x="0" y="0"/>
                      <a:ext cx="1673325" cy="1621033"/>
                    </a:xfrm>
                    <a:prstGeom prst="rect">
                      <a:avLst/>
                    </a:prstGeom>
                  </pic:spPr>
                </pic:pic>
              </a:graphicData>
            </a:graphic>
          </wp:inline>
        </w:drawing>
      </w:r>
      <w:r w:rsidRPr="001B0E91">
        <w:rPr>
          <w:rFonts w:ascii="Times New Roman" w:hAnsi="Times New Roman" w:cs="Times New Roman"/>
          <w:color w:val="000000" w:themeColor="text1"/>
          <w:lang w:val="fr-CH"/>
        </w:rPr>
        <w:br/>
      </w:r>
      <w:r w:rsidRPr="001B0E91">
        <w:rPr>
          <w:rFonts w:ascii="Times New Roman" w:hAnsi="Times New Roman" w:cs="Times New Roman"/>
          <w:i/>
          <w:iCs/>
          <w:color w:val="000000" w:themeColor="text1"/>
          <w:lang w:val="fr-CH"/>
        </w:rPr>
        <w:t>Pont USB-UART</w:t>
      </w:r>
    </w:p>
    <w:p w14:paraId="6D33D027" w14:textId="5C690CF6" w:rsidR="0070625F" w:rsidRPr="001B0E91" w:rsidRDefault="00EF2399" w:rsidP="00AD0896">
      <w:pPr>
        <w:rPr>
          <w:rFonts w:ascii="Times New Roman" w:hAnsi="Times New Roman" w:cs="Times New Roman"/>
          <w:color w:val="000000" w:themeColor="text1"/>
          <w:lang w:val="fr-CH"/>
        </w:rPr>
      </w:pPr>
      <w:r>
        <w:rPr>
          <w:rFonts w:ascii="Times New Roman" w:hAnsi="Times New Roman" w:cs="Times New Roman"/>
          <w:color w:val="000000" w:themeColor="text1"/>
          <w:lang w:val="fr-CH"/>
        </w:rPr>
        <w:t>Même chose</w:t>
      </w:r>
      <w:r w:rsidR="004F6D6D" w:rsidRPr="001B0E91">
        <w:rPr>
          <w:rFonts w:ascii="Times New Roman" w:hAnsi="Times New Roman" w:cs="Times New Roman"/>
          <w:color w:val="000000" w:themeColor="text1"/>
          <w:lang w:val="fr-CH"/>
        </w:rPr>
        <w:t xml:space="preserve"> pour le régulateur de tension</w:t>
      </w:r>
      <w:r w:rsidR="0056572E" w:rsidRPr="001B0E91">
        <w:rPr>
          <w:rFonts w:ascii="Times New Roman" w:hAnsi="Times New Roman" w:cs="Times New Roman"/>
          <w:color w:val="000000" w:themeColor="text1"/>
          <w:lang w:val="fr-CH"/>
        </w:rPr>
        <w:t xml:space="preserve"> 3.3 [V]</w:t>
      </w:r>
      <w:r w:rsidR="004F6D6D" w:rsidRPr="001B0E91">
        <w:rPr>
          <w:rFonts w:ascii="Times New Roman" w:hAnsi="Times New Roman" w:cs="Times New Roman"/>
          <w:color w:val="000000" w:themeColor="text1"/>
          <w:lang w:val="fr-CH"/>
        </w:rPr>
        <w:t>.</w:t>
      </w:r>
    </w:p>
    <w:p w14:paraId="0AF3F812" w14:textId="77865B99" w:rsidR="00EF2399" w:rsidRDefault="004F6D6D" w:rsidP="00AD0896">
      <w:pPr>
        <w:rPr>
          <w:rFonts w:ascii="Times New Roman" w:hAnsi="Times New Roman" w:cs="Times New Roman"/>
          <w:i/>
          <w:iCs/>
          <w:color w:val="000000" w:themeColor="text1"/>
          <w:lang w:val="fr-CH"/>
        </w:rPr>
      </w:pPr>
      <w:r w:rsidRPr="001B0E91">
        <w:rPr>
          <w:rFonts w:ascii="Times New Roman" w:hAnsi="Times New Roman" w:cs="Times New Roman"/>
          <w:noProof/>
          <w:color w:val="000000" w:themeColor="text1"/>
          <w:lang w:val="fr-CH"/>
        </w:rPr>
        <w:drawing>
          <wp:inline distT="0" distB="0" distL="0" distR="0" wp14:anchorId="73173A92" wp14:editId="1595DDD4">
            <wp:extent cx="1801665" cy="1409700"/>
            <wp:effectExtent l="0" t="0" r="8255" b="0"/>
            <wp:docPr id="10" name="Image 10" descr="Une image contenant texte, extérieur, trafic, lumi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Une image contenant texte, extérieur, trafic, lumière&#10;&#10;Description générée automatiquement"/>
                    <pic:cNvPicPr/>
                  </pic:nvPicPr>
                  <pic:blipFill>
                    <a:blip r:embed="rId18"/>
                    <a:stretch>
                      <a:fillRect/>
                    </a:stretch>
                  </pic:blipFill>
                  <pic:spPr>
                    <a:xfrm>
                      <a:off x="0" y="0"/>
                      <a:ext cx="1806286" cy="1413316"/>
                    </a:xfrm>
                    <a:prstGeom prst="rect">
                      <a:avLst/>
                    </a:prstGeom>
                  </pic:spPr>
                </pic:pic>
              </a:graphicData>
            </a:graphic>
          </wp:inline>
        </w:drawing>
      </w:r>
      <w:r w:rsidRPr="001B0E91">
        <w:rPr>
          <w:rFonts w:ascii="Times New Roman" w:hAnsi="Times New Roman" w:cs="Times New Roman"/>
          <w:color w:val="000000" w:themeColor="text1"/>
          <w:lang w:val="fr-CH"/>
        </w:rPr>
        <w:br/>
      </w:r>
      <w:r w:rsidR="0056572E" w:rsidRPr="001B0E91">
        <w:rPr>
          <w:rFonts w:ascii="Times New Roman" w:hAnsi="Times New Roman" w:cs="Times New Roman"/>
          <w:i/>
          <w:iCs/>
          <w:color w:val="000000" w:themeColor="text1"/>
          <w:lang w:val="fr-CH"/>
        </w:rPr>
        <w:t>Régulateur</w:t>
      </w:r>
      <w:r w:rsidRPr="001B0E91">
        <w:rPr>
          <w:rFonts w:ascii="Times New Roman" w:hAnsi="Times New Roman" w:cs="Times New Roman"/>
          <w:i/>
          <w:iCs/>
          <w:color w:val="000000" w:themeColor="text1"/>
          <w:lang w:val="fr-CH"/>
        </w:rPr>
        <w:t xml:space="preserve"> de tension</w:t>
      </w:r>
      <w:r w:rsidR="0056572E" w:rsidRPr="001B0E91">
        <w:rPr>
          <w:rFonts w:ascii="Times New Roman" w:hAnsi="Times New Roman" w:cs="Times New Roman"/>
          <w:i/>
          <w:iCs/>
          <w:color w:val="000000" w:themeColor="text1"/>
          <w:lang w:val="fr-CH"/>
        </w:rPr>
        <w:t xml:space="preserve"> 3.3[V]</w:t>
      </w:r>
    </w:p>
    <w:p w14:paraId="7874F0DE" w14:textId="7DFC0A54" w:rsidR="00EF2399" w:rsidRPr="00EF2399" w:rsidRDefault="00EF2399" w:rsidP="00AD0896">
      <w:pPr>
        <w:rPr>
          <w:rFonts w:ascii="Times New Roman" w:hAnsi="Times New Roman" w:cs="Times New Roman"/>
          <w:color w:val="000000" w:themeColor="text1"/>
          <w:lang w:val="fr-CH"/>
        </w:rPr>
      </w:pPr>
      <w:r>
        <w:rPr>
          <w:rFonts w:ascii="Times New Roman" w:hAnsi="Times New Roman" w:cs="Times New Roman"/>
          <w:color w:val="000000" w:themeColor="text1"/>
          <w:lang w:val="fr-CH"/>
        </w:rPr>
        <w:t xml:space="preserve">Pour ce qui est du module ESP 32 nous </w:t>
      </w:r>
      <w:r w:rsidR="00DC71AD">
        <w:rPr>
          <w:rFonts w:ascii="Times New Roman" w:hAnsi="Times New Roman" w:cs="Times New Roman"/>
          <w:color w:val="000000" w:themeColor="text1"/>
          <w:lang w:val="fr-CH"/>
        </w:rPr>
        <w:t>avons augmenté la taille des pad pour faciliter la réparation.</w:t>
      </w:r>
    </w:p>
    <w:p w14:paraId="013EED69" w14:textId="492529A9" w:rsidR="00F25F5B" w:rsidRDefault="0014003E" w:rsidP="00AD0896">
      <w:pPr>
        <w:rPr>
          <w:rFonts w:ascii="Times New Roman" w:hAnsi="Times New Roman" w:cs="Times New Roman"/>
          <w:i/>
          <w:iCs/>
          <w:color w:val="000000" w:themeColor="text1"/>
          <w:lang w:val="fr-CH"/>
        </w:rPr>
      </w:pPr>
      <w:r w:rsidRPr="001B0E91">
        <w:rPr>
          <w:rFonts w:ascii="Times New Roman" w:hAnsi="Times New Roman" w:cs="Times New Roman"/>
          <w:noProof/>
          <w:color w:val="000000" w:themeColor="text1"/>
          <w:lang w:val="fr-CH"/>
        </w:rPr>
        <w:drawing>
          <wp:inline distT="0" distB="0" distL="0" distR="0" wp14:anchorId="751D5E35" wp14:editId="02B412BB">
            <wp:extent cx="2553056" cy="2610214"/>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553056" cy="2610214"/>
                    </a:xfrm>
                    <a:prstGeom prst="rect">
                      <a:avLst/>
                    </a:prstGeom>
                  </pic:spPr>
                </pic:pic>
              </a:graphicData>
            </a:graphic>
          </wp:inline>
        </w:drawing>
      </w:r>
      <w:r w:rsidRPr="001B0E91">
        <w:rPr>
          <w:rFonts w:ascii="Times New Roman" w:hAnsi="Times New Roman" w:cs="Times New Roman"/>
          <w:color w:val="000000" w:themeColor="text1"/>
          <w:lang w:val="fr-CH"/>
        </w:rPr>
        <w:br/>
      </w:r>
      <w:r w:rsidRPr="001B0E91">
        <w:rPr>
          <w:rFonts w:ascii="Times New Roman" w:hAnsi="Times New Roman" w:cs="Times New Roman"/>
          <w:i/>
          <w:iCs/>
          <w:color w:val="000000" w:themeColor="text1"/>
          <w:lang w:val="fr-CH"/>
        </w:rPr>
        <w:t>Module ESP32</w:t>
      </w:r>
    </w:p>
    <w:p w14:paraId="31BC020D" w14:textId="14A77568" w:rsidR="00DC71AD" w:rsidRDefault="00DC71AD" w:rsidP="00AD0896">
      <w:pPr>
        <w:rPr>
          <w:rFonts w:ascii="Times New Roman" w:hAnsi="Times New Roman" w:cs="Times New Roman"/>
          <w:i/>
          <w:iCs/>
          <w:color w:val="000000" w:themeColor="text1"/>
          <w:lang w:val="fr-CH"/>
        </w:rPr>
      </w:pPr>
    </w:p>
    <w:p w14:paraId="774FD199" w14:textId="4CC14149" w:rsidR="00DC71AD" w:rsidRPr="00DC71AD" w:rsidRDefault="00DC71AD" w:rsidP="00AD0896">
      <w:pPr>
        <w:rPr>
          <w:rFonts w:ascii="Times New Roman" w:hAnsi="Times New Roman" w:cs="Times New Roman"/>
          <w:color w:val="000000" w:themeColor="text1"/>
          <w:lang w:val="fr-CH"/>
        </w:rPr>
      </w:pPr>
      <w:r>
        <w:rPr>
          <w:rFonts w:ascii="Times New Roman" w:hAnsi="Times New Roman" w:cs="Times New Roman"/>
          <w:color w:val="000000" w:themeColor="text1"/>
          <w:lang w:val="fr-CH"/>
        </w:rPr>
        <w:lastRenderedPageBreak/>
        <w:t>Voici les bouton poussoirs que nous avons utilisé</w:t>
      </w:r>
    </w:p>
    <w:p w14:paraId="6B8519CE" w14:textId="51CEE3A9" w:rsidR="00DC71AD" w:rsidRDefault="00A360EF" w:rsidP="00AD0896">
      <w:pPr>
        <w:rPr>
          <w:rFonts w:ascii="Times New Roman" w:hAnsi="Times New Roman" w:cs="Times New Roman"/>
          <w:i/>
          <w:iCs/>
          <w:color w:val="000000" w:themeColor="text1"/>
          <w:lang w:val="fr-CH"/>
        </w:rPr>
      </w:pPr>
      <w:r w:rsidRPr="001B0E91">
        <w:rPr>
          <w:rFonts w:ascii="Times New Roman" w:hAnsi="Times New Roman" w:cs="Times New Roman"/>
          <w:i/>
          <w:iCs/>
          <w:noProof/>
          <w:color w:val="000000" w:themeColor="text1"/>
          <w:lang w:val="fr-CH"/>
        </w:rPr>
        <w:drawing>
          <wp:inline distT="0" distB="0" distL="0" distR="0" wp14:anchorId="7E0C3ED4" wp14:editId="36D35256">
            <wp:extent cx="2505425" cy="1800476"/>
            <wp:effectExtent l="0" t="0" r="9525" b="0"/>
            <wp:docPr id="12" name="Image 1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texte&#10;&#10;Description générée automatiquement"/>
                    <pic:cNvPicPr/>
                  </pic:nvPicPr>
                  <pic:blipFill>
                    <a:blip r:embed="rId20"/>
                    <a:stretch>
                      <a:fillRect/>
                    </a:stretch>
                  </pic:blipFill>
                  <pic:spPr>
                    <a:xfrm>
                      <a:off x="0" y="0"/>
                      <a:ext cx="2505425" cy="1800476"/>
                    </a:xfrm>
                    <a:prstGeom prst="rect">
                      <a:avLst/>
                    </a:prstGeom>
                  </pic:spPr>
                </pic:pic>
              </a:graphicData>
            </a:graphic>
          </wp:inline>
        </w:drawing>
      </w:r>
      <w:r w:rsidRPr="001B0E91">
        <w:rPr>
          <w:rFonts w:ascii="Times New Roman" w:hAnsi="Times New Roman" w:cs="Times New Roman"/>
          <w:i/>
          <w:iCs/>
          <w:color w:val="000000" w:themeColor="text1"/>
          <w:lang w:val="fr-CH"/>
        </w:rPr>
        <w:br/>
        <w:t xml:space="preserve">Bouton </w:t>
      </w:r>
      <w:r w:rsidR="00145FC5" w:rsidRPr="001B0E91">
        <w:rPr>
          <w:rFonts w:ascii="Times New Roman" w:hAnsi="Times New Roman" w:cs="Times New Roman"/>
          <w:i/>
          <w:iCs/>
          <w:color w:val="000000" w:themeColor="text1"/>
          <w:lang w:val="fr-CH"/>
        </w:rPr>
        <w:t>poussoir</w:t>
      </w:r>
    </w:p>
    <w:p w14:paraId="0900A0F1" w14:textId="5101EE97" w:rsidR="00DC71AD" w:rsidRPr="00DC71AD" w:rsidRDefault="00DC71AD" w:rsidP="00AD0896">
      <w:pPr>
        <w:rPr>
          <w:rFonts w:ascii="Times New Roman" w:hAnsi="Times New Roman" w:cs="Times New Roman"/>
          <w:color w:val="000000" w:themeColor="text1"/>
          <w:lang w:val="fr-CH"/>
        </w:rPr>
      </w:pPr>
      <w:r>
        <w:rPr>
          <w:rFonts w:ascii="Times New Roman" w:hAnsi="Times New Roman" w:cs="Times New Roman"/>
          <w:color w:val="000000" w:themeColor="text1"/>
          <w:lang w:val="fr-CH"/>
        </w:rPr>
        <w:t>Pour le régulateur de tension nous n’avons pas mis de via pour avoir suffisamment de soudure pour dissiper la chaleur. Nous avons néanmoins augmenté la taille du pad pour pouvoir y dessouder plus facilement.</w:t>
      </w:r>
    </w:p>
    <w:p w14:paraId="26944701" w14:textId="70768A6E" w:rsidR="0056572E" w:rsidRDefault="0056572E" w:rsidP="00AD0896">
      <w:pPr>
        <w:rPr>
          <w:rFonts w:ascii="Times New Roman" w:hAnsi="Times New Roman" w:cs="Times New Roman"/>
          <w:i/>
          <w:iCs/>
          <w:color w:val="000000" w:themeColor="text1"/>
          <w:lang w:val="fr-CH"/>
        </w:rPr>
      </w:pPr>
      <w:r w:rsidRPr="001B0E91">
        <w:rPr>
          <w:rFonts w:ascii="Times New Roman" w:hAnsi="Times New Roman" w:cs="Times New Roman"/>
          <w:noProof/>
          <w:color w:val="000000" w:themeColor="text1"/>
          <w:lang w:val="fr-CH"/>
        </w:rPr>
        <w:drawing>
          <wp:inline distT="0" distB="0" distL="0" distR="0" wp14:anchorId="2FEEE212" wp14:editId="02576932">
            <wp:extent cx="2400300" cy="3370021"/>
            <wp:effectExtent l="0" t="0" r="0" b="1905"/>
            <wp:docPr id="11" name="Image 11" descr="Une image contenant texte, moniteur, écran,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xte, moniteur, écran, rouge&#10;&#10;Description générée automatiquement"/>
                    <pic:cNvPicPr/>
                  </pic:nvPicPr>
                  <pic:blipFill>
                    <a:blip r:embed="rId21"/>
                    <a:stretch>
                      <a:fillRect/>
                    </a:stretch>
                  </pic:blipFill>
                  <pic:spPr>
                    <a:xfrm>
                      <a:off x="0" y="0"/>
                      <a:ext cx="2403267" cy="3374186"/>
                    </a:xfrm>
                    <a:prstGeom prst="rect">
                      <a:avLst/>
                    </a:prstGeom>
                  </pic:spPr>
                </pic:pic>
              </a:graphicData>
            </a:graphic>
          </wp:inline>
        </w:drawing>
      </w:r>
      <w:r w:rsidRPr="001B0E91">
        <w:rPr>
          <w:rFonts w:ascii="Times New Roman" w:hAnsi="Times New Roman" w:cs="Times New Roman"/>
          <w:color w:val="000000" w:themeColor="text1"/>
          <w:lang w:val="fr-CH"/>
        </w:rPr>
        <w:br/>
      </w:r>
      <w:r w:rsidR="00566D16" w:rsidRPr="001B0E91">
        <w:rPr>
          <w:rFonts w:ascii="Times New Roman" w:hAnsi="Times New Roman" w:cs="Times New Roman"/>
          <w:i/>
          <w:iCs/>
          <w:color w:val="000000" w:themeColor="text1"/>
          <w:lang w:val="fr-CH"/>
        </w:rPr>
        <w:t>Régulateur de tension 5[V]</w:t>
      </w:r>
    </w:p>
    <w:p w14:paraId="669C1226" w14:textId="0C711798" w:rsidR="00DC71AD" w:rsidRPr="001B0E91" w:rsidRDefault="00DC71AD" w:rsidP="00AD0896">
      <w:pPr>
        <w:rPr>
          <w:rFonts w:ascii="Times New Roman" w:hAnsi="Times New Roman" w:cs="Times New Roman"/>
          <w:i/>
          <w:iCs/>
          <w:color w:val="000000" w:themeColor="text1"/>
          <w:lang w:val="fr-CH"/>
        </w:rPr>
      </w:pPr>
      <w:r>
        <w:rPr>
          <w:rFonts w:ascii="Times New Roman" w:hAnsi="Times New Roman" w:cs="Times New Roman"/>
          <w:i/>
          <w:iCs/>
          <w:color w:val="000000" w:themeColor="text1"/>
          <w:lang w:val="fr-CH"/>
        </w:rPr>
        <w:br w:type="page"/>
      </w:r>
    </w:p>
    <w:p w14:paraId="3747C3DF" w14:textId="3B741C82" w:rsidR="00A573E2" w:rsidRPr="001B0E91" w:rsidRDefault="00A573E2" w:rsidP="00A573E2">
      <w:pPr>
        <w:pStyle w:val="Titre1"/>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lastRenderedPageBreak/>
        <w:t>Emplacement et routage PCB</w:t>
      </w:r>
    </w:p>
    <w:p w14:paraId="715F6257" w14:textId="66081275" w:rsidR="00DC71AD" w:rsidRDefault="004D578C" w:rsidP="00A573E2">
      <w:pPr>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 xml:space="preserve">Pour l’emplacement des composants sur la </w:t>
      </w:r>
      <w:r w:rsidR="00F46358" w:rsidRPr="001B0E91">
        <w:rPr>
          <w:rFonts w:ascii="Times New Roman" w:hAnsi="Times New Roman" w:cs="Times New Roman"/>
          <w:color w:val="000000" w:themeColor="text1"/>
          <w:lang w:val="fr-CH"/>
        </w:rPr>
        <w:t>carte,</w:t>
      </w:r>
      <w:r w:rsidR="00F46358">
        <w:rPr>
          <w:rFonts w:ascii="Times New Roman" w:hAnsi="Times New Roman" w:cs="Times New Roman"/>
          <w:color w:val="000000" w:themeColor="text1"/>
          <w:lang w:val="fr-CH"/>
        </w:rPr>
        <w:t xml:space="preserve"> les</w:t>
      </w:r>
      <w:r w:rsidRPr="001B0E91">
        <w:rPr>
          <w:rFonts w:ascii="Times New Roman" w:hAnsi="Times New Roman" w:cs="Times New Roman"/>
          <w:color w:val="000000" w:themeColor="text1"/>
          <w:lang w:val="fr-CH"/>
        </w:rPr>
        <w:t xml:space="preserve"> contraintes </w:t>
      </w:r>
      <w:r w:rsidR="00F46358">
        <w:rPr>
          <w:rFonts w:ascii="Times New Roman" w:hAnsi="Times New Roman" w:cs="Times New Roman"/>
          <w:color w:val="000000" w:themeColor="text1"/>
          <w:lang w:val="fr-CH"/>
        </w:rPr>
        <w:t xml:space="preserve">suivantes </w:t>
      </w:r>
      <w:r w:rsidRPr="001B0E91">
        <w:rPr>
          <w:rFonts w:ascii="Times New Roman" w:hAnsi="Times New Roman" w:cs="Times New Roman"/>
          <w:color w:val="000000" w:themeColor="text1"/>
          <w:lang w:val="fr-CH"/>
        </w:rPr>
        <w:t>ont dû être respect</w:t>
      </w:r>
      <w:r w:rsidR="00DC71AD">
        <w:rPr>
          <w:rFonts w:ascii="Times New Roman" w:hAnsi="Times New Roman" w:cs="Times New Roman"/>
          <w:color w:val="000000" w:themeColor="text1"/>
          <w:lang w:val="fr-CH"/>
        </w:rPr>
        <w:t>ées</w:t>
      </w:r>
      <w:r w:rsidR="00F46358">
        <w:rPr>
          <w:rFonts w:ascii="Times New Roman" w:hAnsi="Times New Roman" w:cs="Times New Roman"/>
          <w:color w:val="000000" w:themeColor="text1"/>
          <w:lang w:val="fr-CH"/>
        </w:rPr>
        <w:t> :</w:t>
      </w:r>
    </w:p>
    <w:p w14:paraId="55713CEB" w14:textId="23DAC9F4" w:rsidR="00DC71AD" w:rsidRDefault="00F46358" w:rsidP="00DC71AD">
      <w:pPr>
        <w:pStyle w:val="Paragraphedeliste"/>
        <w:numPr>
          <w:ilvl w:val="0"/>
          <w:numId w:val="21"/>
        </w:numPr>
        <w:rPr>
          <w:rFonts w:ascii="Times New Roman" w:hAnsi="Times New Roman" w:cs="Times New Roman"/>
          <w:color w:val="000000" w:themeColor="text1"/>
          <w:lang w:val="fr-CH"/>
        </w:rPr>
      </w:pPr>
      <w:r>
        <w:rPr>
          <w:rFonts w:ascii="Times New Roman" w:hAnsi="Times New Roman" w:cs="Times New Roman"/>
          <w:color w:val="000000" w:themeColor="text1"/>
          <w:lang w:val="fr-CH"/>
        </w:rPr>
        <w:t>La partie RF ne doit pas être modifiée.</w:t>
      </w:r>
      <w:r w:rsidR="004D578C" w:rsidRPr="00DC71AD">
        <w:rPr>
          <w:rFonts w:ascii="Times New Roman" w:hAnsi="Times New Roman" w:cs="Times New Roman"/>
          <w:color w:val="000000" w:themeColor="text1"/>
          <w:lang w:val="fr-CH"/>
        </w:rPr>
        <w:t xml:space="preserve"> </w:t>
      </w:r>
    </w:p>
    <w:p w14:paraId="13C35595" w14:textId="6619A5B5" w:rsidR="00DC71AD" w:rsidRDefault="00F46358" w:rsidP="00DC71AD">
      <w:pPr>
        <w:pStyle w:val="Paragraphedeliste"/>
        <w:numPr>
          <w:ilvl w:val="0"/>
          <w:numId w:val="21"/>
        </w:numPr>
        <w:rPr>
          <w:rFonts w:ascii="Times New Roman" w:hAnsi="Times New Roman" w:cs="Times New Roman"/>
          <w:color w:val="000000" w:themeColor="text1"/>
          <w:lang w:val="fr-CH"/>
        </w:rPr>
      </w:pPr>
      <w:r>
        <w:rPr>
          <w:rFonts w:ascii="Times New Roman" w:hAnsi="Times New Roman" w:cs="Times New Roman"/>
          <w:color w:val="000000" w:themeColor="text1"/>
          <w:lang w:val="fr-CH"/>
        </w:rPr>
        <w:t>L</w:t>
      </w:r>
      <w:r w:rsidR="004D578C" w:rsidRPr="00DC71AD">
        <w:rPr>
          <w:rFonts w:ascii="Times New Roman" w:hAnsi="Times New Roman" w:cs="Times New Roman"/>
          <w:color w:val="000000" w:themeColor="text1"/>
          <w:lang w:val="fr-CH"/>
        </w:rPr>
        <w:t>’écran LCD doit être replacer au centre de la carte</w:t>
      </w:r>
      <w:r>
        <w:rPr>
          <w:rFonts w:ascii="Times New Roman" w:hAnsi="Times New Roman" w:cs="Times New Roman"/>
          <w:color w:val="000000" w:themeColor="text1"/>
          <w:lang w:val="fr-CH"/>
        </w:rPr>
        <w:t>.</w:t>
      </w:r>
    </w:p>
    <w:p w14:paraId="67B7C991" w14:textId="5177FD8B" w:rsidR="00A573E2" w:rsidRPr="00DC71AD" w:rsidRDefault="00F46358" w:rsidP="00DC71AD">
      <w:pPr>
        <w:pStyle w:val="Paragraphedeliste"/>
        <w:numPr>
          <w:ilvl w:val="0"/>
          <w:numId w:val="21"/>
        </w:numPr>
        <w:rPr>
          <w:rFonts w:ascii="Times New Roman" w:hAnsi="Times New Roman" w:cs="Times New Roman"/>
          <w:color w:val="000000" w:themeColor="text1"/>
          <w:lang w:val="fr-CH"/>
        </w:rPr>
      </w:pPr>
      <w:r>
        <w:rPr>
          <w:rFonts w:ascii="Times New Roman" w:hAnsi="Times New Roman" w:cs="Times New Roman"/>
          <w:color w:val="000000" w:themeColor="text1"/>
          <w:lang w:val="fr-CH"/>
        </w:rPr>
        <w:t>L</w:t>
      </w:r>
      <w:r w:rsidR="004D578C" w:rsidRPr="00DC71AD">
        <w:rPr>
          <w:rFonts w:ascii="Times New Roman" w:hAnsi="Times New Roman" w:cs="Times New Roman"/>
          <w:color w:val="000000" w:themeColor="text1"/>
          <w:lang w:val="fr-CH"/>
        </w:rPr>
        <w:t xml:space="preserve">e module ESP32 doit être placé loin </w:t>
      </w:r>
      <w:r>
        <w:rPr>
          <w:rFonts w:ascii="Times New Roman" w:hAnsi="Times New Roman" w:cs="Times New Roman"/>
          <w:color w:val="000000" w:themeColor="text1"/>
          <w:lang w:val="fr-CH"/>
        </w:rPr>
        <w:t>de l’</w:t>
      </w:r>
      <w:r w:rsidR="004D578C" w:rsidRPr="00DC71AD">
        <w:rPr>
          <w:rFonts w:ascii="Times New Roman" w:hAnsi="Times New Roman" w:cs="Times New Roman"/>
          <w:color w:val="000000" w:themeColor="text1"/>
          <w:lang w:val="fr-CH"/>
        </w:rPr>
        <w:t>alimentation pour éviter d</w:t>
      </w:r>
      <w:r w:rsidR="00A200C8" w:rsidRPr="00DC71AD">
        <w:rPr>
          <w:rFonts w:ascii="Times New Roman" w:hAnsi="Times New Roman" w:cs="Times New Roman"/>
          <w:color w:val="000000" w:themeColor="text1"/>
          <w:lang w:val="fr-CH"/>
        </w:rPr>
        <w:t>es perturbations.</w:t>
      </w:r>
    </w:p>
    <w:p w14:paraId="568F0BDB" w14:textId="09D70D78" w:rsidR="00F46358" w:rsidRDefault="00A200C8" w:rsidP="00A573E2">
      <w:pPr>
        <w:rPr>
          <w:rFonts w:ascii="Times New Roman" w:hAnsi="Times New Roman" w:cs="Times New Roman"/>
          <w:i/>
          <w:iCs/>
          <w:color w:val="000000" w:themeColor="text1"/>
          <w:lang w:val="fr-CH"/>
        </w:rPr>
      </w:pPr>
      <w:r w:rsidRPr="001B0E91">
        <w:rPr>
          <w:rFonts w:ascii="Times New Roman" w:hAnsi="Times New Roman" w:cs="Times New Roman"/>
          <w:noProof/>
          <w:color w:val="000000" w:themeColor="text1"/>
          <w:lang w:val="fr-CH"/>
        </w:rPr>
        <w:drawing>
          <wp:inline distT="0" distB="0" distL="0" distR="0" wp14:anchorId="40944C26" wp14:editId="143A1CDB">
            <wp:extent cx="4448796" cy="2876951"/>
            <wp:effectExtent l="0" t="0" r="9525" b="0"/>
            <wp:docPr id="14" name="Image 14"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carte&#10;&#10;Description générée automatiquement"/>
                    <pic:cNvPicPr/>
                  </pic:nvPicPr>
                  <pic:blipFill>
                    <a:blip r:embed="rId22"/>
                    <a:stretch>
                      <a:fillRect/>
                    </a:stretch>
                  </pic:blipFill>
                  <pic:spPr>
                    <a:xfrm>
                      <a:off x="0" y="0"/>
                      <a:ext cx="4448796" cy="2876951"/>
                    </a:xfrm>
                    <a:prstGeom prst="rect">
                      <a:avLst/>
                    </a:prstGeom>
                  </pic:spPr>
                </pic:pic>
              </a:graphicData>
            </a:graphic>
          </wp:inline>
        </w:drawing>
      </w:r>
      <w:r w:rsidRPr="001B0E91">
        <w:rPr>
          <w:rFonts w:ascii="Times New Roman" w:hAnsi="Times New Roman" w:cs="Times New Roman"/>
          <w:color w:val="000000" w:themeColor="text1"/>
          <w:lang w:val="fr-CH"/>
        </w:rPr>
        <w:br/>
      </w:r>
      <w:r w:rsidRPr="001B0E91">
        <w:rPr>
          <w:rFonts w:ascii="Times New Roman" w:hAnsi="Times New Roman" w:cs="Times New Roman"/>
          <w:i/>
          <w:iCs/>
          <w:color w:val="000000" w:themeColor="text1"/>
          <w:lang w:val="fr-CH"/>
        </w:rPr>
        <w:t>Lecteur RFID</w:t>
      </w:r>
    </w:p>
    <w:p w14:paraId="1A2C7410" w14:textId="5EFAFC8A" w:rsidR="00F46358" w:rsidRPr="00F46358" w:rsidRDefault="00F46358" w:rsidP="00A573E2">
      <w:pPr>
        <w:rPr>
          <w:rFonts w:ascii="Times New Roman" w:hAnsi="Times New Roman" w:cs="Times New Roman"/>
          <w:color w:val="000000" w:themeColor="text1"/>
          <w:lang w:val="fr-CH"/>
        </w:rPr>
      </w:pPr>
      <w:r>
        <w:rPr>
          <w:rFonts w:ascii="Times New Roman" w:hAnsi="Times New Roman" w:cs="Times New Roman"/>
          <w:color w:val="000000" w:themeColor="text1"/>
          <w:lang w:val="fr-CH"/>
        </w:rPr>
        <w:t>La partie Alimentation a dû être compressée pour accueillir le nouvel emplacement de l’écran.</w:t>
      </w:r>
    </w:p>
    <w:p w14:paraId="704821AB" w14:textId="487BF5BC" w:rsidR="003A0D44" w:rsidRPr="001B0E91" w:rsidRDefault="003A0D44" w:rsidP="00A573E2">
      <w:pPr>
        <w:rPr>
          <w:rFonts w:ascii="Times New Roman" w:hAnsi="Times New Roman" w:cs="Times New Roman"/>
          <w:i/>
          <w:iCs/>
          <w:color w:val="000000" w:themeColor="text1"/>
          <w:lang w:val="fr-CH"/>
        </w:rPr>
      </w:pPr>
      <w:r w:rsidRPr="001B0E91">
        <w:rPr>
          <w:rFonts w:ascii="Times New Roman" w:hAnsi="Times New Roman" w:cs="Times New Roman"/>
          <w:noProof/>
          <w:color w:val="000000" w:themeColor="text1"/>
          <w:lang w:val="fr-CH"/>
        </w:rPr>
        <w:drawing>
          <wp:inline distT="0" distB="0" distL="0" distR="0" wp14:anchorId="592B7618" wp14:editId="49DD43B9">
            <wp:extent cx="3971925" cy="3043238"/>
            <wp:effectExtent l="0" t="0" r="0" b="5080"/>
            <wp:docPr id="15" name="Image 15" descr="Une image contenant texte, équipement électronique, circu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descr="Une image contenant texte, équipement électronique, circuit&#10;&#10;Description générée automatiquement"/>
                    <pic:cNvPicPr/>
                  </pic:nvPicPr>
                  <pic:blipFill rotWithShape="1">
                    <a:blip r:embed="rId23"/>
                    <a:srcRect b="39717"/>
                    <a:stretch/>
                  </pic:blipFill>
                  <pic:spPr bwMode="auto">
                    <a:xfrm>
                      <a:off x="0" y="0"/>
                      <a:ext cx="3972479" cy="3043662"/>
                    </a:xfrm>
                    <a:prstGeom prst="rect">
                      <a:avLst/>
                    </a:prstGeom>
                    <a:ln>
                      <a:noFill/>
                    </a:ln>
                    <a:extLst>
                      <a:ext uri="{53640926-AAD7-44D8-BBD7-CCE9431645EC}">
                        <a14:shadowObscured xmlns:a14="http://schemas.microsoft.com/office/drawing/2010/main"/>
                      </a:ext>
                    </a:extLst>
                  </pic:spPr>
                </pic:pic>
              </a:graphicData>
            </a:graphic>
          </wp:inline>
        </w:drawing>
      </w:r>
      <w:r w:rsidRPr="001B0E91">
        <w:rPr>
          <w:rFonts w:ascii="Times New Roman" w:hAnsi="Times New Roman" w:cs="Times New Roman"/>
          <w:color w:val="000000" w:themeColor="text1"/>
          <w:lang w:val="fr-CH"/>
        </w:rPr>
        <w:br/>
      </w:r>
      <w:r w:rsidRPr="001B0E91">
        <w:rPr>
          <w:rFonts w:ascii="Times New Roman" w:hAnsi="Times New Roman" w:cs="Times New Roman"/>
          <w:i/>
          <w:iCs/>
          <w:color w:val="000000" w:themeColor="text1"/>
          <w:lang w:val="fr-CH"/>
        </w:rPr>
        <w:t>Côté gauche de la carte.</w:t>
      </w:r>
    </w:p>
    <w:p w14:paraId="0F00AFEF" w14:textId="6D3426A8" w:rsidR="003A0D44" w:rsidRPr="001B0E91" w:rsidRDefault="00F46358" w:rsidP="00A573E2">
      <w:pPr>
        <w:rPr>
          <w:rFonts w:ascii="Times New Roman" w:hAnsi="Times New Roman" w:cs="Times New Roman"/>
          <w:color w:val="000000" w:themeColor="text1"/>
          <w:lang w:val="fr-CH"/>
        </w:rPr>
      </w:pPr>
      <w:r>
        <w:rPr>
          <w:rFonts w:ascii="Times New Roman" w:hAnsi="Times New Roman" w:cs="Times New Roman"/>
          <w:color w:val="000000" w:themeColor="text1"/>
          <w:lang w:val="fr-CH"/>
        </w:rPr>
        <w:lastRenderedPageBreak/>
        <w:t>Nous avons pu placet l’esp a côté de l’écran ce qui est le plus éloigné des alimentations</w:t>
      </w:r>
      <w:r w:rsidR="00E14FAD" w:rsidRPr="001B0E91">
        <w:rPr>
          <w:rFonts w:ascii="Times New Roman" w:hAnsi="Times New Roman" w:cs="Times New Roman"/>
          <w:color w:val="000000" w:themeColor="text1"/>
          <w:lang w:val="fr-CH"/>
        </w:rPr>
        <w:t>.</w:t>
      </w:r>
    </w:p>
    <w:p w14:paraId="68A0E9B9" w14:textId="10C7C9B5" w:rsidR="00E14FAD" w:rsidRDefault="00B01559" w:rsidP="00A573E2">
      <w:pPr>
        <w:rPr>
          <w:rFonts w:ascii="Times New Roman" w:hAnsi="Times New Roman" w:cs="Times New Roman"/>
          <w:i/>
          <w:iCs/>
          <w:color w:val="000000" w:themeColor="text1"/>
          <w:lang w:val="fr-CH"/>
        </w:rPr>
      </w:pPr>
      <w:r>
        <w:rPr>
          <w:noProof/>
        </w:rPr>
        <w:drawing>
          <wp:inline distT="0" distB="0" distL="0" distR="0" wp14:anchorId="5B91E737" wp14:editId="291B7E21">
            <wp:extent cx="3634874" cy="3589361"/>
            <wp:effectExtent l="0" t="0" r="381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646692" cy="3601031"/>
                    </a:xfrm>
                    <a:prstGeom prst="rect">
                      <a:avLst/>
                    </a:prstGeom>
                  </pic:spPr>
                </pic:pic>
              </a:graphicData>
            </a:graphic>
          </wp:inline>
        </w:drawing>
      </w:r>
      <w:r w:rsidR="00E14FAD" w:rsidRPr="001B0E91">
        <w:rPr>
          <w:rFonts w:ascii="Times New Roman" w:hAnsi="Times New Roman" w:cs="Times New Roman"/>
          <w:color w:val="000000" w:themeColor="text1"/>
          <w:lang w:val="fr-CH"/>
        </w:rPr>
        <w:br/>
      </w:r>
      <w:r w:rsidR="00E14FAD" w:rsidRPr="001B0E91">
        <w:rPr>
          <w:rFonts w:ascii="Times New Roman" w:hAnsi="Times New Roman" w:cs="Times New Roman"/>
          <w:i/>
          <w:iCs/>
          <w:color w:val="000000" w:themeColor="text1"/>
          <w:lang w:val="fr-CH"/>
        </w:rPr>
        <w:t>Emplacement ESP32</w:t>
      </w:r>
    </w:p>
    <w:p w14:paraId="3A31E383" w14:textId="13B6ECAE" w:rsidR="00F46358" w:rsidRPr="00F46358" w:rsidRDefault="009B3904" w:rsidP="00A573E2">
      <w:pPr>
        <w:rPr>
          <w:rFonts w:ascii="Times New Roman" w:hAnsi="Times New Roman" w:cs="Times New Roman"/>
          <w:color w:val="000000" w:themeColor="text1"/>
          <w:lang w:val="fr-CH"/>
        </w:rPr>
      </w:pPr>
      <w:r>
        <w:rPr>
          <w:rFonts w:ascii="Times New Roman" w:hAnsi="Times New Roman" w:cs="Times New Roman"/>
          <w:color w:val="000000" w:themeColor="text1"/>
          <w:lang w:val="fr-CH"/>
        </w:rPr>
        <w:t>Voici donc la carte qui a été envoyée en production.</w:t>
      </w:r>
    </w:p>
    <w:p w14:paraId="61FBC874" w14:textId="0A55CEB7" w:rsidR="003C1FE1" w:rsidRPr="006E1DD4" w:rsidRDefault="00F71291" w:rsidP="00A573E2">
      <w:pPr>
        <w:rPr>
          <w:rFonts w:ascii="Times New Roman" w:hAnsi="Times New Roman" w:cs="Times New Roman"/>
          <w:i/>
          <w:iCs/>
          <w:color w:val="000000" w:themeColor="text1"/>
          <w:lang w:val="fr-CH"/>
        </w:rPr>
      </w:pPr>
      <w:r>
        <w:rPr>
          <w:noProof/>
        </w:rPr>
        <w:drawing>
          <wp:inline distT="0" distB="0" distL="0" distR="0" wp14:anchorId="18E7EB18" wp14:editId="3956ADD9">
            <wp:extent cx="5274310" cy="3676015"/>
            <wp:effectExtent l="0" t="0" r="2540" b="63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3676015"/>
                    </a:xfrm>
                    <a:prstGeom prst="rect">
                      <a:avLst/>
                    </a:prstGeom>
                  </pic:spPr>
                </pic:pic>
              </a:graphicData>
            </a:graphic>
          </wp:inline>
        </w:drawing>
      </w:r>
      <w:r w:rsidR="00E14FAD" w:rsidRPr="001B0E91">
        <w:rPr>
          <w:rFonts w:ascii="Times New Roman" w:hAnsi="Times New Roman" w:cs="Times New Roman"/>
          <w:color w:val="000000" w:themeColor="text1"/>
          <w:lang w:val="fr-CH"/>
        </w:rPr>
        <w:br/>
      </w:r>
      <w:r w:rsidR="00E14FAD" w:rsidRPr="001B0E91">
        <w:rPr>
          <w:rFonts w:ascii="Times New Roman" w:hAnsi="Times New Roman" w:cs="Times New Roman"/>
          <w:i/>
          <w:iCs/>
          <w:color w:val="000000" w:themeColor="text1"/>
          <w:lang w:val="fr-CH"/>
        </w:rPr>
        <w:t>Vue d’ensemble de la carte</w:t>
      </w:r>
    </w:p>
    <w:p w14:paraId="33BB10AE" w14:textId="01446283" w:rsidR="00A573E2" w:rsidRPr="001B0E91" w:rsidRDefault="00A573E2" w:rsidP="00A573E2">
      <w:pPr>
        <w:pStyle w:val="Titre1"/>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lastRenderedPageBreak/>
        <w:t>Réalisation et test de fonctionnement</w:t>
      </w:r>
    </w:p>
    <w:p w14:paraId="3783F237" w14:textId="77777777" w:rsidR="00A573E2" w:rsidRPr="001B0E91" w:rsidRDefault="00A573E2" w:rsidP="00A573E2">
      <w:pPr>
        <w:rPr>
          <w:rFonts w:ascii="Times New Roman" w:hAnsi="Times New Roman" w:cs="Times New Roman"/>
          <w:color w:val="000000" w:themeColor="text1"/>
          <w:lang w:val="fr-CH"/>
        </w:rPr>
      </w:pPr>
    </w:p>
    <w:p w14:paraId="3C2CA5BD" w14:textId="42349737" w:rsidR="00C01F33" w:rsidRPr="001B0E91" w:rsidRDefault="00C01F33" w:rsidP="00037EA9">
      <w:pPr>
        <w:pStyle w:val="Titre1"/>
        <w:jc w:val="both"/>
        <w:rPr>
          <w:rFonts w:ascii="Times New Roman" w:hAnsi="Times New Roman" w:cs="Times New Roman"/>
          <w:color w:val="000000" w:themeColor="text1"/>
          <w:lang w:val="fr-CH"/>
        </w:rPr>
      </w:pPr>
      <w:r w:rsidRPr="001B0E91">
        <w:rPr>
          <w:rFonts w:ascii="Times New Roman" w:hAnsi="Times New Roman" w:cs="Times New Roman"/>
          <w:color w:val="000000" w:themeColor="text1"/>
          <w:lang w:val="fr-CH"/>
        </w:rPr>
        <w:t>Conclusion</w:t>
      </w:r>
    </w:p>
    <w:p w14:paraId="7699EDB9" w14:textId="2D74FF86" w:rsidR="00C01F33" w:rsidRDefault="009B3904" w:rsidP="00037EA9">
      <w:pPr>
        <w:jc w:val="both"/>
        <w:rPr>
          <w:rFonts w:ascii="Times New Roman" w:hAnsi="Times New Roman" w:cs="Times New Roman"/>
          <w:color w:val="000000" w:themeColor="text1"/>
          <w:lang w:val="fr-CH"/>
        </w:rPr>
      </w:pPr>
      <w:r>
        <w:rPr>
          <w:rFonts w:ascii="Times New Roman" w:hAnsi="Times New Roman" w:cs="Times New Roman"/>
          <w:color w:val="000000" w:themeColor="text1"/>
          <w:lang w:val="fr-CH"/>
        </w:rPr>
        <w:t xml:space="preserve">En conclusion ce qui nous a pris le plus de temps était le routage de la partie alimentation du fait que on devait mettre le minimum de </w:t>
      </w:r>
      <w:r w:rsidR="006E1DD4">
        <w:rPr>
          <w:rFonts w:ascii="Times New Roman" w:hAnsi="Times New Roman" w:cs="Times New Roman"/>
          <w:color w:val="000000" w:themeColor="text1"/>
          <w:lang w:val="fr-CH"/>
        </w:rPr>
        <w:t>composant sur l’autre face.</w:t>
      </w:r>
    </w:p>
    <w:p w14:paraId="7C7B927D" w14:textId="3A2FE511" w:rsidR="006E1DD4" w:rsidRPr="001B0E91" w:rsidRDefault="006E1DD4" w:rsidP="00037EA9">
      <w:pPr>
        <w:jc w:val="both"/>
        <w:rPr>
          <w:rFonts w:ascii="Times New Roman" w:hAnsi="Times New Roman" w:cs="Times New Roman"/>
          <w:color w:val="000000" w:themeColor="text1"/>
          <w:lang w:val="fr-CH"/>
        </w:rPr>
      </w:pPr>
      <w:r>
        <w:rPr>
          <w:rFonts w:ascii="Times New Roman" w:hAnsi="Times New Roman" w:cs="Times New Roman"/>
          <w:color w:val="000000" w:themeColor="text1"/>
          <w:lang w:val="fr-CH"/>
        </w:rPr>
        <w:t>Malheureusement le pcb réalisé est faux pour la partie ESP32</w:t>
      </w:r>
      <w:r w:rsidR="00A11A10">
        <w:rPr>
          <w:rFonts w:ascii="Times New Roman" w:hAnsi="Times New Roman" w:cs="Times New Roman"/>
          <w:color w:val="000000" w:themeColor="text1"/>
          <w:lang w:val="fr-CH"/>
        </w:rPr>
        <w:t>…</w:t>
      </w:r>
    </w:p>
    <w:sectPr w:rsidR="006E1DD4" w:rsidRPr="001B0E91" w:rsidSect="00FA37F4">
      <w:footerReference w:type="default" r:id="rId26"/>
      <w:pgSz w:w="11906" w:h="16838" w:code="9"/>
      <w:pgMar w:top="1728" w:right="1800" w:bottom="1440" w:left="180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003BC8" w14:textId="77777777" w:rsidR="004E0A29" w:rsidRDefault="004E0A29" w:rsidP="00C6554A">
      <w:pPr>
        <w:spacing w:before="0" w:after="0" w:line="240" w:lineRule="auto"/>
      </w:pPr>
      <w:r>
        <w:separator/>
      </w:r>
    </w:p>
  </w:endnote>
  <w:endnote w:type="continuationSeparator" w:id="0">
    <w:p w14:paraId="0FE923C3" w14:textId="77777777" w:rsidR="004E0A29" w:rsidRDefault="004E0A29" w:rsidP="00C6554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font>
  <w:font w:name="HGMinchoE">
    <w:altName w:val="HG明朝E"/>
    <w:charset w:val="80"/>
    <w:family w:val="modern"/>
    <w:pitch w:val="fixed"/>
    <w:sig w:usb0="E00002FF" w:usb1="2AC7EDFE" w:usb2="00000012" w:usb3="00000000" w:csb0="0002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356EA" w14:textId="77777777" w:rsidR="002163EE" w:rsidRDefault="00ED7C44">
    <w:pPr>
      <w:pStyle w:val="Pieddepage"/>
    </w:pPr>
    <w:r>
      <w:rPr>
        <w:lang w:bidi="fr-FR"/>
      </w:rPr>
      <w:t>Page </w:t>
    </w:r>
    <w:r>
      <w:rPr>
        <w:lang w:bidi="fr-FR"/>
      </w:rPr>
      <w:fldChar w:fldCharType="begin"/>
    </w:r>
    <w:r>
      <w:rPr>
        <w:lang w:bidi="fr-FR"/>
      </w:rPr>
      <w:instrText xml:space="preserve"> PAGE  \* Arabic  \* MERGEFORMAT </w:instrText>
    </w:r>
    <w:r>
      <w:rPr>
        <w:lang w:bidi="fr-FR"/>
      </w:rPr>
      <w:fldChar w:fldCharType="separate"/>
    </w:r>
    <w:r w:rsidR="00FA37F4">
      <w:rPr>
        <w:noProof/>
        <w:lang w:bidi="fr-FR"/>
      </w:rPr>
      <w:t>1</w:t>
    </w:r>
    <w:r>
      <w:rPr>
        <w:lang w:bidi="fr-F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5B5E02" w14:textId="77777777" w:rsidR="004E0A29" w:rsidRDefault="004E0A29" w:rsidP="00C6554A">
      <w:pPr>
        <w:spacing w:before="0" w:after="0" w:line="240" w:lineRule="auto"/>
      </w:pPr>
      <w:r>
        <w:separator/>
      </w:r>
    </w:p>
  </w:footnote>
  <w:footnote w:type="continuationSeparator" w:id="0">
    <w:p w14:paraId="25586870" w14:textId="77777777" w:rsidR="004E0A29" w:rsidRDefault="004E0A29" w:rsidP="00C6554A">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1E6224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ADA94F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0E4E5B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4188A0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E0C080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B9E19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A0693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3C8D00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87E3E76"/>
    <w:lvl w:ilvl="0">
      <w:start w:val="1"/>
      <w:numFmt w:val="decimal"/>
      <w:pStyle w:val="Listenumros"/>
      <w:lvlText w:val="%1."/>
      <w:lvlJc w:val="left"/>
      <w:pPr>
        <w:tabs>
          <w:tab w:val="num" w:pos="360"/>
        </w:tabs>
        <w:ind w:left="360" w:hanging="360"/>
      </w:pPr>
    </w:lvl>
  </w:abstractNum>
  <w:abstractNum w:abstractNumId="9" w15:restartNumberingAfterBreak="0">
    <w:nsid w:val="FFFFFF89"/>
    <w:multiLevelType w:val="singleLevel"/>
    <w:tmpl w:val="BAA6FCB4"/>
    <w:lvl w:ilvl="0">
      <w:start w:val="1"/>
      <w:numFmt w:val="bullet"/>
      <w:pStyle w:val="Listepuces"/>
      <w:lvlText w:val="−"/>
      <w:lvlJc w:val="left"/>
      <w:pPr>
        <w:ind w:left="720" w:hanging="360"/>
      </w:pPr>
      <w:rPr>
        <w:rFonts w:ascii="Century Gothic" w:hAnsi="Century Gothic" w:hint="default"/>
        <w:color w:val="0D0D0D" w:themeColor="text1" w:themeTint="F2"/>
      </w:rPr>
    </w:lvl>
  </w:abstractNum>
  <w:abstractNum w:abstractNumId="10" w15:restartNumberingAfterBreak="0">
    <w:nsid w:val="01122BF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D483622"/>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47164D0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7205A44"/>
    <w:multiLevelType w:val="hybridMultilevel"/>
    <w:tmpl w:val="55565C2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4" w15:restartNumberingAfterBreak="0">
    <w:nsid w:val="498402DA"/>
    <w:multiLevelType w:val="hybridMultilevel"/>
    <w:tmpl w:val="1A4E6348"/>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5" w15:restartNumberingAfterBreak="0">
    <w:nsid w:val="56E30DF6"/>
    <w:multiLevelType w:val="hybridMultilevel"/>
    <w:tmpl w:val="9710EB7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6" w15:restartNumberingAfterBreak="0">
    <w:nsid w:val="6477764E"/>
    <w:multiLevelType w:val="hybridMultilevel"/>
    <w:tmpl w:val="AD84304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15:restartNumberingAfterBreak="0">
    <w:nsid w:val="71372734"/>
    <w:multiLevelType w:val="hybridMultilevel"/>
    <w:tmpl w:val="58BA50AE"/>
    <w:lvl w:ilvl="0" w:tplc="EA44D0E2">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7EAF46A6"/>
    <w:multiLevelType w:val="hybridMultilevel"/>
    <w:tmpl w:val="008EC994"/>
    <w:lvl w:ilvl="0" w:tplc="EA44D0E2">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16cid:durableId="1343387205">
    <w:abstractNumId w:val="9"/>
  </w:num>
  <w:num w:numId="2" w16cid:durableId="1175269409">
    <w:abstractNumId w:val="8"/>
  </w:num>
  <w:num w:numId="3" w16cid:durableId="1872720908">
    <w:abstractNumId w:val="8"/>
  </w:num>
  <w:num w:numId="4" w16cid:durableId="1938101578">
    <w:abstractNumId w:val="9"/>
  </w:num>
  <w:num w:numId="5" w16cid:durableId="60718166">
    <w:abstractNumId w:val="12"/>
  </w:num>
  <w:num w:numId="6" w16cid:durableId="134808746">
    <w:abstractNumId w:val="10"/>
  </w:num>
  <w:num w:numId="7" w16cid:durableId="481629090">
    <w:abstractNumId w:val="11"/>
  </w:num>
  <w:num w:numId="8" w16cid:durableId="425461837">
    <w:abstractNumId w:val="7"/>
  </w:num>
  <w:num w:numId="9" w16cid:durableId="1305890091">
    <w:abstractNumId w:val="6"/>
  </w:num>
  <w:num w:numId="10" w16cid:durableId="944458455">
    <w:abstractNumId w:val="5"/>
  </w:num>
  <w:num w:numId="11" w16cid:durableId="1379356050">
    <w:abstractNumId w:val="4"/>
  </w:num>
  <w:num w:numId="12" w16cid:durableId="1921792797">
    <w:abstractNumId w:val="3"/>
  </w:num>
  <w:num w:numId="13" w16cid:durableId="1388994849">
    <w:abstractNumId w:val="2"/>
  </w:num>
  <w:num w:numId="14" w16cid:durableId="329988241">
    <w:abstractNumId w:val="1"/>
  </w:num>
  <w:num w:numId="15" w16cid:durableId="1756122297">
    <w:abstractNumId w:val="0"/>
  </w:num>
  <w:num w:numId="16" w16cid:durableId="568930910">
    <w:abstractNumId w:val="15"/>
  </w:num>
  <w:num w:numId="17" w16cid:durableId="1590656810">
    <w:abstractNumId w:val="14"/>
  </w:num>
  <w:num w:numId="18" w16cid:durableId="297028769">
    <w:abstractNumId w:val="16"/>
  </w:num>
  <w:num w:numId="19" w16cid:durableId="2123066755">
    <w:abstractNumId w:val="18"/>
  </w:num>
  <w:num w:numId="20" w16cid:durableId="1032653306">
    <w:abstractNumId w:val="17"/>
  </w:num>
  <w:num w:numId="21" w16cid:durableId="83194584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554A"/>
    <w:rsid w:val="00021549"/>
    <w:rsid w:val="000348AC"/>
    <w:rsid w:val="00037EA9"/>
    <w:rsid w:val="000D57F3"/>
    <w:rsid w:val="000E7B3F"/>
    <w:rsid w:val="00103AA9"/>
    <w:rsid w:val="0014003E"/>
    <w:rsid w:val="00145FC5"/>
    <w:rsid w:val="0015609D"/>
    <w:rsid w:val="001701DB"/>
    <w:rsid w:val="00181234"/>
    <w:rsid w:val="001B0E91"/>
    <w:rsid w:val="001B32F0"/>
    <w:rsid w:val="00214633"/>
    <w:rsid w:val="00231F8A"/>
    <w:rsid w:val="002554CD"/>
    <w:rsid w:val="00293938"/>
    <w:rsid w:val="00293B83"/>
    <w:rsid w:val="002B4294"/>
    <w:rsid w:val="002D32A5"/>
    <w:rsid w:val="00313241"/>
    <w:rsid w:val="00333D0D"/>
    <w:rsid w:val="003A0D44"/>
    <w:rsid w:val="003C1FE1"/>
    <w:rsid w:val="0040647D"/>
    <w:rsid w:val="00423025"/>
    <w:rsid w:val="004423D5"/>
    <w:rsid w:val="00491681"/>
    <w:rsid w:val="004C049F"/>
    <w:rsid w:val="004D578C"/>
    <w:rsid w:val="004E0A29"/>
    <w:rsid w:val="004F6D6D"/>
    <w:rsid w:val="005000E2"/>
    <w:rsid w:val="00532182"/>
    <w:rsid w:val="0056572E"/>
    <w:rsid w:val="00566D16"/>
    <w:rsid w:val="005C059F"/>
    <w:rsid w:val="005C68FA"/>
    <w:rsid w:val="00620D85"/>
    <w:rsid w:val="00623D0D"/>
    <w:rsid w:val="0064033A"/>
    <w:rsid w:val="00682E0B"/>
    <w:rsid w:val="00692B61"/>
    <w:rsid w:val="006A3CE7"/>
    <w:rsid w:val="006D2C0C"/>
    <w:rsid w:val="006E1DD4"/>
    <w:rsid w:val="006E2A8D"/>
    <w:rsid w:val="0070625F"/>
    <w:rsid w:val="00740DA0"/>
    <w:rsid w:val="00775D10"/>
    <w:rsid w:val="007804BF"/>
    <w:rsid w:val="00784A85"/>
    <w:rsid w:val="007E36E3"/>
    <w:rsid w:val="007F007F"/>
    <w:rsid w:val="00871A36"/>
    <w:rsid w:val="00880601"/>
    <w:rsid w:val="008A1056"/>
    <w:rsid w:val="008C7088"/>
    <w:rsid w:val="008D4F17"/>
    <w:rsid w:val="008D627C"/>
    <w:rsid w:val="009463BA"/>
    <w:rsid w:val="009824CA"/>
    <w:rsid w:val="009B3904"/>
    <w:rsid w:val="009C7987"/>
    <w:rsid w:val="00A11A10"/>
    <w:rsid w:val="00A200C8"/>
    <w:rsid w:val="00A360EF"/>
    <w:rsid w:val="00A573E2"/>
    <w:rsid w:val="00AB15AD"/>
    <w:rsid w:val="00AD0896"/>
    <w:rsid w:val="00AE77AC"/>
    <w:rsid w:val="00B01559"/>
    <w:rsid w:val="00B75750"/>
    <w:rsid w:val="00B86085"/>
    <w:rsid w:val="00BA533C"/>
    <w:rsid w:val="00BA66AE"/>
    <w:rsid w:val="00BC0345"/>
    <w:rsid w:val="00BF178D"/>
    <w:rsid w:val="00C01F33"/>
    <w:rsid w:val="00C302DE"/>
    <w:rsid w:val="00C313D5"/>
    <w:rsid w:val="00C447CD"/>
    <w:rsid w:val="00C6554A"/>
    <w:rsid w:val="00C66FBB"/>
    <w:rsid w:val="00C81B8C"/>
    <w:rsid w:val="00C9554A"/>
    <w:rsid w:val="00D01616"/>
    <w:rsid w:val="00D70DFE"/>
    <w:rsid w:val="00DB7303"/>
    <w:rsid w:val="00DC71AD"/>
    <w:rsid w:val="00DE12A8"/>
    <w:rsid w:val="00DF77E2"/>
    <w:rsid w:val="00E1339B"/>
    <w:rsid w:val="00E14FAD"/>
    <w:rsid w:val="00E36278"/>
    <w:rsid w:val="00E6269A"/>
    <w:rsid w:val="00EB3011"/>
    <w:rsid w:val="00EB434E"/>
    <w:rsid w:val="00ED65BB"/>
    <w:rsid w:val="00ED7C44"/>
    <w:rsid w:val="00EF2399"/>
    <w:rsid w:val="00F25F5B"/>
    <w:rsid w:val="00F375AD"/>
    <w:rsid w:val="00F46358"/>
    <w:rsid w:val="00F71291"/>
    <w:rsid w:val="00F73AC0"/>
    <w:rsid w:val="00FA37F4"/>
    <w:rsid w:val="00FF26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914BDB"/>
  <w15:chartTrackingRefBased/>
  <w15:docId w15:val="{1504BD65-4C5D-458F-BFFD-A3DA73E1E0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color w:val="595959" w:themeColor="text1" w:themeTint="A6"/>
        <w:sz w:val="22"/>
        <w:szCs w:val="22"/>
        <w:lang w:val="fr-FR" w:eastAsia="en-US" w:bidi="ar-SA"/>
      </w:rPr>
    </w:rPrDefault>
    <w:pPrDefault>
      <w:pPr>
        <w:spacing w:before="120" w:after="20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2"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3D0D"/>
  </w:style>
  <w:style w:type="paragraph" w:styleId="Titre1">
    <w:name w:val="heading 1"/>
    <w:basedOn w:val="Normal"/>
    <w:next w:val="Normal"/>
    <w:link w:val="Titre1Car"/>
    <w:uiPriority w:val="9"/>
    <w:qFormat/>
    <w:rsid w:val="00333D0D"/>
    <w:pPr>
      <w:keepNext/>
      <w:keepLines/>
      <w:spacing w:before="600" w:after="60"/>
      <w:contextualSpacing/>
      <w:outlineLvl w:val="0"/>
    </w:pPr>
    <w:rPr>
      <w:rFonts w:asciiTheme="majorHAnsi" w:eastAsiaTheme="majorEastAsia" w:hAnsiTheme="majorHAnsi" w:cstheme="majorBidi"/>
      <w:color w:val="007789" w:themeColor="accent1" w:themeShade="BF"/>
      <w:sz w:val="32"/>
    </w:rPr>
  </w:style>
  <w:style w:type="paragraph" w:styleId="Titre2">
    <w:name w:val="heading 2"/>
    <w:basedOn w:val="Normal"/>
    <w:next w:val="Normal"/>
    <w:link w:val="Titre2Car"/>
    <w:uiPriority w:val="9"/>
    <w:unhideWhenUsed/>
    <w:qFormat/>
    <w:rsid w:val="00333D0D"/>
    <w:pPr>
      <w:keepNext/>
      <w:keepLines/>
      <w:spacing w:before="240" w:after="0"/>
      <w:contextualSpacing/>
      <w:outlineLvl w:val="1"/>
    </w:pPr>
    <w:rPr>
      <w:rFonts w:asciiTheme="majorHAnsi" w:eastAsiaTheme="majorEastAsia" w:hAnsiTheme="majorHAnsi" w:cstheme="majorBidi"/>
      <w:caps/>
      <w:color w:val="007789" w:themeColor="accent1" w:themeShade="BF"/>
      <w:sz w:val="24"/>
    </w:rPr>
  </w:style>
  <w:style w:type="paragraph" w:styleId="Titre3">
    <w:name w:val="heading 3"/>
    <w:basedOn w:val="Normal"/>
    <w:next w:val="Normal"/>
    <w:link w:val="Titre3Car"/>
    <w:uiPriority w:val="9"/>
    <w:semiHidden/>
    <w:unhideWhenUsed/>
    <w:qFormat/>
    <w:rsid w:val="002554CD"/>
    <w:pPr>
      <w:keepNext/>
      <w:keepLines/>
      <w:spacing w:before="40" w:after="0"/>
      <w:outlineLvl w:val="2"/>
    </w:pPr>
    <w:rPr>
      <w:rFonts w:asciiTheme="majorHAnsi" w:eastAsiaTheme="majorEastAsia" w:hAnsiTheme="majorHAnsi" w:cstheme="majorBidi"/>
      <w:color w:val="004F5B" w:themeColor="accent1" w:themeShade="7F"/>
      <w:sz w:val="24"/>
      <w:szCs w:val="24"/>
    </w:rPr>
  </w:style>
  <w:style w:type="paragraph" w:styleId="Titre6">
    <w:name w:val="heading 6"/>
    <w:basedOn w:val="Normal"/>
    <w:next w:val="Normal"/>
    <w:link w:val="Titre6Car"/>
    <w:uiPriority w:val="9"/>
    <w:semiHidden/>
    <w:unhideWhenUsed/>
    <w:qFormat/>
    <w:rsid w:val="002554CD"/>
    <w:pPr>
      <w:keepNext/>
      <w:keepLines/>
      <w:spacing w:before="40" w:after="0"/>
      <w:outlineLvl w:val="5"/>
    </w:pPr>
    <w:rPr>
      <w:rFonts w:asciiTheme="majorHAnsi" w:eastAsiaTheme="majorEastAsia" w:hAnsiTheme="majorHAnsi" w:cstheme="majorBidi"/>
      <w:color w:val="004F5B" w:themeColor="accent1" w:themeShade="7F"/>
    </w:rPr>
  </w:style>
  <w:style w:type="paragraph" w:styleId="Titre7">
    <w:name w:val="heading 7"/>
    <w:basedOn w:val="Normal"/>
    <w:next w:val="Normal"/>
    <w:link w:val="Titre7Car"/>
    <w:uiPriority w:val="9"/>
    <w:semiHidden/>
    <w:unhideWhenUsed/>
    <w:qFormat/>
    <w:rsid w:val="002554CD"/>
    <w:pPr>
      <w:keepNext/>
      <w:keepLines/>
      <w:spacing w:before="40" w:after="0"/>
      <w:outlineLvl w:val="6"/>
    </w:pPr>
    <w:rPr>
      <w:rFonts w:asciiTheme="majorHAnsi" w:eastAsiaTheme="majorEastAsia" w:hAnsiTheme="majorHAnsi" w:cstheme="majorBidi"/>
      <w:i/>
      <w:iCs/>
      <w:color w:val="004F5B" w:themeColor="accent1" w:themeShade="7F"/>
    </w:rPr>
  </w:style>
  <w:style w:type="paragraph" w:styleId="Titre8">
    <w:name w:val="heading 8"/>
    <w:basedOn w:val="Normal"/>
    <w:next w:val="Normal"/>
    <w:link w:val="Titre8Car"/>
    <w:uiPriority w:val="9"/>
    <w:semiHidden/>
    <w:unhideWhenUsed/>
    <w:qFormat/>
    <w:rsid w:val="002554CD"/>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Titre9">
    <w:name w:val="heading 9"/>
    <w:basedOn w:val="Normal"/>
    <w:next w:val="Normal"/>
    <w:link w:val="Titre9Car"/>
    <w:uiPriority w:val="9"/>
    <w:semiHidden/>
    <w:unhideWhenUsed/>
    <w:qFormat/>
    <w:rsid w:val="002554CD"/>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333D0D"/>
    <w:rPr>
      <w:rFonts w:asciiTheme="majorHAnsi" w:eastAsiaTheme="majorEastAsia" w:hAnsiTheme="majorHAnsi" w:cstheme="majorBidi"/>
      <w:color w:val="007789" w:themeColor="accent1" w:themeShade="BF"/>
      <w:sz w:val="32"/>
    </w:rPr>
  </w:style>
  <w:style w:type="character" w:customStyle="1" w:styleId="Titre2Car">
    <w:name w:val="Titre 2 Car"/>
    <w:basedOn w:val="Policepardfaut"/>
    <w:link w:val="Titre2"/>
    <w:uiPriority w:val="9"/>
    <w:rsid w:val="00333D0D"/>
    <w:rPr>
      <w:rFonts w:asciiTheme="majorHAnsi" w:eastAsiaTheme="majorEastAsia" w:hAnsiTheme="majorHAnsi" w:cstheme="majorBidi"/>
      <w:caps/>
      <w:color w:val="007789" w:themeColor="accent1" w:themeShade="BF"/>
      <w:sz w:val="24"/>
    </w:rPr>
  </w:style>
  <w:style w:type="paragraph" w:customStyle="1" w:styleId="Coordonnes">
    <w:name w:val="Coordonnées"/>
    <w:basedOn w:val="Normal"/>
    <w:uiPriority w:val="4"/>
    <w:qFormat/>
    <w:rsid w:val="00C6554A"/>
    <w:pPr>
      <w:spacing w:before="0" w:after="0"/>
      <w:jc w:val="center"/>
    </w:pPr>
  </w:style>
  <w:style w:type="paragraph" w:styleId="Listepuces">
    <w:name w:val="List Bullet"/>
    <w:basedOn w:val="Normal"/>
    <w:uiPriority w:val="10"/>
    <w:unhideWhenUsed/>
    <w:qFormat/>
    <w:rsid w:val="00C6554A"/>
    <w:pPr>
      <w:numPr>
        <w:numId w:val="4"/>
      </w:numPr>
    </w:pPr>
  </w:style>
  <w:style w:type="paragraph" w:styleId="Titre">
    <w:name w:val="Title"/>
    <w:basedOn w:val="Normal"/>
    <w:link w:val="TitreCar"/>
    <w:uiPriority w:val="2"/>
    <w:unhideWhenUsed/>
    <w:qFormat/>
    <w:rsid w:val="00333D0D"/>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itreCar">
    <w:name w:val="Titre Car"/>
    <w:basedOn w:val="Policepardfaut"/>
    <w:link w:val="Titre"/>
    <w:uiPriority w:val="2"/>
    <w:rsid w:val="00333D0D"/>
    <w:rPr>
      <w:rFonts w:asciiTheme="majorHAnsi" w:eastAsiaTheme="majorEastAsia" w:hAnsiTheme="majorHAnsi" w:cstheme="majorBidi"/>
      <w:color w:val="007789" w:themeColor="accent1" w:themeShade="BF"/>
      <w:kern w:val="28"/>
      <w:sz w:val="60"/>
    </w:rPr>
  </w:style>
  <w:style w:type="paragraph" w:styleId="Sous-titre">
    <w:name w:val="Subtitle"/>
    <w:basedOn w:val="Normal"/>
    <w:link w:val="Sous-titreCar"/>
    <w:uiPriority w:val="3"/>
    <w:unhideWhenUsed/>
    <w:qFormat/>
    <w:rsid w:val="00333D0D"/>
    <w:pPr>
      <w:numPr>
        <w:ilvl w:val="1"/>
      </w:numPr>
      <w:spacing w:before="0" w:after="480"/>
      <w:contextualSpacing/>
      <w:jc w:val="center"/>
    </w:pPr>
    <w:rPr>
      <w:rFonts w:asciiTheme="majorHAnsi" w:eastAsiaTheme="majorEastAsia" w:hAnsiTheme="majorHAnsi" w:cstheme="majorBidi"/>
      <w:caps/>
      <w:sz w:val="26"/>
    </w:rPr>
  </w:style>
  <w:style w:type="character" w:customStyle="1" w:styleId="Sous-titreCar">
    <w:name w:val="Sous-titre Car"/>
    <w:basedOn w:val="Policepardfaut"/>
    <w:link w:val="Sous-titre"/>
    <w:uiPriority w:val="3"/>
    <w:rsid w:val="00333D0D"/>
    <w:rPr>
      <w:rFonts w:asciiTheme="majorHAnsi" w:eastAsiaTheme="majorEastAsia" w:hAnsiTheme="majorHAnsi" w:cstheme="majorBidi"/>
      <w:caps/>
      <w:sz w:val="26"/>
    </w:rPr>
  </w:style>
  <w:style w:type="paragraph" w:styleId="Pieddepage">
    <w:name w:val="footer"/>
    <w:basedOn w:val="Normal"/>
    <w:link w:val="PieddepageCar"/>
    <w:uiPriority w:val="99"/>
    <w:unhideWhenUsed/>
    <w:rsid w:val="00C6554A"/>
    <w:pPr>
      <w:spacing w:before="0" w:after="0" w:line="240" w:lineRule="auto"/>
      <w:jc w:val="right"/>
    </w:pPr>
    <w:rPr>
      <w:caps/>
    </w:rPr>
  </w:style>
  <w:style w:type="character" w:customStyle="1" w:styleId="PieddepageCar">
    <w:name w:val="Pied de page Car"/>
    <w:basedOn w:val="Policepardfaut"/>
    <w:link w:val="Pieddepage"/>
    <w:uiPriority w:val="99"/>
    <w:rsid w:val="00C6554A"/>
    <w:rPr>
      <w:caps/>
    </w:rPr>
  </w:style>
  <w:style w:type="paragraph" w:customStyle="1" w:styleId="Photo">
    <w:name w:val="Photo"/>
    <w:basedOn w:val="Normal"/>
    <w:uiPriority w:val="1"/>
    <w:qFormat/>
    <w:rsid w:val="00C6554A"/>
    <w:pPr>
      <w:spacing w:before="0" w:after="0" w:line="240" w:lineRule="auto"/>
      <w:jc w:val="center"/>
    </w:pPr>
  </w:style>
  <w:style w:type="paragraph" w:styleId="En-tte">
    <w:name w:val="header"/>
    <w:basedOn w:val="Normal"/>
    <w:link w:val="En-tteCar"/>
    <w:uiPriority w:val="99"/>
    <w:unhideWhenUsed/>
    <w:rsid w:val="00C6554A"/>
    <w:pPr>
      <w:spacing w:before="0" w:after="0" w:line="240" w:lineRule="auto"/>
    </w:pPr>
  </w:style>
  <w:style w:type="character" w:customStyle="1" w:styleId="En-tteCar">
    <w:name w:val="En-tête Car"/>
    <w:basedOn w:val="Policepardfaut"/>
    <w:link w:val="En-tte"/>
    <w:uiPriority w:val="99"/>
    <w:rsid w:val="00C6554A"/>
    <w:rPr>
      <w:color w:val="595959" w:themeColor="text1" w:themeTint="A6"/>
      <w:sz w:val="20"/>
      <w:szCs w:val="20"/>
      <w:lang w:eastAsia="ja-JP"/>
    </w:rPr>
  </w:style>
  <w:style w:type="paragraph" w:styleId="Listenumros">
    <w:name w:val="List Number"/>
    <w:basedOn w:val="Normal"/>
    <w:uiPriority w:val="11"/>
    <w:unhideWhenUsed/>
    <w:qFormat/>
    <w:rsid w:val="00C6554A"/>
    <w:pPr>
      <w:numPr>
        <w:numId w:val="3"/>
      </w:numPr>
      <w:contextualSpacing/>
    </w:pPr>
  </w:style>
  <w:style w:type="character" w:customStyle="1" w:styleId="Titre3Car">
    <w:name w:val="Titre 3 Car"/>
    <w:basedOn w:val="Policepardfaut"/>
    <w:link w:val="Titre3"/>
    <w:uiPriority w:val="9"/>
    <w:semiHidden/>
    <w:rsid w:val="00C6554A"/>
    <w:rPr>
      <w:rFonts w:asciiTheme="majorHAnsi" w:eastAsiaTheme="majorEastAsia" w:hAnsiTheme="majorHAnsi" w:cstheme="majorBidi"/>
      <w:color w:val="004F5B" w:themeColor="accent1" w:themeShade="7F"/>
      <w:sz w:val="24"/>
      <w:szCs w:val="24"/>
    </w:rPr>
  </w:style>
  <w:style w:type="character" w:customStyle="1" w:styleId="Titre8Car">
    <w:name w:val="Titre 8 Car"/>
    <w:basedOn w:val="Policepardfaut"/>
    <w:link w:val="Titre8"/>
    <w:uiPriority w:val="9"/>
    <w:semiHidden/>
    <w:rsid w:val="00C6554A"/>
    <w:rPr>
      <w:rFonts w:asciiTheme="majorHAnsi" w:eastAsiaTheme="majorEastAsia" w:hAnsiTheme="majorHAnsi" w:cstheme="majorBidi"/>
      <w:color w:val="272727" w:themeColor="text1" w:themeTint="D8"/>
      <w:szCs w:val="21"/>
    </w:rPr>
  </w:style>
  <w:style w:type="character" w:customStyle="1" w:styleId="Titre9Car">
    <w:name w:val="Titre 9 Car"/>
    <w:basedOn w:val="Policepardfaut"/>
    <w:link w:val="Titre9"/>
    <w:uiPriority w:val="9"/>
    <w:semiHidden/>
    <w:rsid w:val="00C6554A"/>
    <w:rPr>
      <w:rFonts w:asciiTheme="majorHAnsi" w:eastAsiaTheme="majorEastAsia" w:hAnsiTheme="majorHAnsi" w:cstheme="majorBidi"/>
      <w:i/>
      <w:iCs/>
      <w:color w:val="272727" w:themeColor="text1" w:themeTint="D8"/>
      <w:szCs w:val="21"/>
    </w:rPr>
  </w:style>
  <w:style w:type="character" w:styleId="Accentuationintense">
    <w:name w:val="Intense Emphasis"/>
    <w:basedOn w:val="Policepardfaut"/>
    <w:uiPriority w:val="21"/>
    <w:semiHidden/>
    <w:unhideWhenUsed/>
    <w:qFormat/>
    <w:rsid w:val="00C6554A"/>
    <w:rPr>
      <w:i/>
      <w:iCs/>
      <w:color w:val="007789" w:themeColor="accent1" w:themeShade="BF"/>
    </w:rPr>
  </w:style>
  <w:style w:type="paragraph" w:styleId="Citationintense">
    <w:name w:val="Intense Quote"/>
    <w:basedOn w:val="Normal"/>
    <w:next w:val="Normal"/>
    <w:link w:val="CitationintenseCar"/>
    <w:uiPriority w:val="30"/>
    <w:semiHidden/>
    <w:unhideWhenUsed/>
    <w:qFormat/>
    <w:rsid w:val="00C6554A"/>
    <w:pPr>
      <w:pBdr>
        <w:top w:val="single" w:sz="4" w:space="10" w:color="007789" w:themeColor="accent1" w:themeShade="BF"/>
        <w:bottom w:val="single" w:sz="4" w:space="10" w:color="007789" w:themeColor="accent1" w:themeShade="BF"/>
      </w:pBdr>
      <w:spacing w:before="360" w:after="360"/>
      <w:ind w:left="864" w:right="864"/>
      <w:jc w:val="center"/>
    </w:pPr>
    <w:rPr>
      <w:i/>
      <w:iCs/>
      <w:color w:val="007789" w:themeColor="accent1" w:themeShade="BF"/>
    </w:rPr>
  </w:style>
  <w:style w:type="character" w:customStyle="1" w:styleId="CitationintenseCar">
    <w:name w:val="Citation intense Car"/>
    <w:basedOn w:val="Policepardfaut"/>
    <w:link w:val="Citationintense"/>
    <w:uiPriority w:val="30"/>
    <w:semiHidden/>
    <w:rsid w:val="00C6554A"/>
    <w:rPr>
      <w:i/>
      <w:iCs/>
      <w:color w:val="007789" w:themeColor="accent1" w:themeShade="BF"/>
    </w:rPr>
  </w:style>
  <w:style w:type="character" w:styleId="Rfrenceintense">
    <w:name w:val="Intense Reference"/>
    <w:basedOn w:val="Policepardfaut"/>
    <w:uiPriority w:val="32"/>
    <w:semiHidden/>
    <w:unhideWhenUsed/>
    <w:qFormat/>
    <w:rsid w:val="00C6554A"/>
    <w:rPr>
      <w:b/>
      <w:bCs/>
      <w:caps w:val="0"/>
      <w:smallCaps/>
      <w:color w:val="007789" w:themeColor="accent1" w:themeShade="BF"/>
      <w:spacing w:val="5"/>
    </w:rPr>
  </w:style>
  <w:style w:type="paragraph" w:styleId="Lgende">
    <w:name w:val="caption"/>
    <w:basedOn w:val="Normal"/>
    <w:next w:val="Normal"/>
    <w:uiPriority w:val="35"/>
    <w:semiHidden/>
    <w:unhideWhenUsed/>
    <w:qFormat/>
    <w:rsid w:val="00C6554A"/>
    <w:pPr>
      <w:spacing w:before="0" w:line="240" w:lineRule="auto"/>
    </w:pPr>
    <w:rPr>
      <w:i/>
      <w:iCs/>
      <w:color w:val="4E5B6F" w:themeColor="text2"/>
      <w:szCs w:val="18"/>
    </w:rPr>
  </w:style>
  <w:style w:type="paragraph" w:styleId="Textedebulles">
    <w:name w:val="Balloon Text"/>
    <w:basedOn w:val="Normal"/>
    <w:link w:val="TextedebullesCar"/>
    <w:uiPriority w:val="99"/>
    <w:semiHidden/>
    <w:unhideWhenUsed/>
    <w:rsid w:val="00C6554A"/>
    <w:pPr>
      <w:spacing w:before="0" w:after="0" w:line="240" w:lineRule="auto"/>
    </w:pPr>
    <w:rPr>
      <w:rFonts w:ascii="Segoe UI" w:hAnsi="Segoe UI" w:cs="Segoe UI"/>
      <w:szCs w:val="18"/>
    </w:rPr>
  </w:style>
  <w:style w:type="character" w:customStyle="1" w:styleId="TextedebullesCar">
    <w:name w:val="Texte de bulles Car"/>
    <w:basedOn w:val="Policepardfaut"/>
    <w:link w:val="Textedebulles"/>
    <w:uiPriority w:val="99"/>
    <w:semiHidden/>
    <w:rsid w:val="00C6554A"/>
    <w:rPr>
      <w:rFonts w:ascii="Segoe UI" w:hAnsi="Segoe UI" w:cs="Segoe UI"/>
      <w:szCs w:val="18"/>
    </w:rPr>
  </w:style>
  <w:style w:type="paragraph" w:styleId="Normalcentr">
    <w:name w:val="Block Text"/>
    <w:basedOn w:val="Normal"/>
    <w:uiPriority w:val="99"/>
    <w:semiHidden/>
    <w:unhideWhenUsed/>
    <w:rsid w:val="00C6554A"/>
    <w:pPr>
      <w:pBdr>
        <w:top w:val="single" w:sz="2" w:space="10" w:color="007789" w:themeColor="accent1" w:themeShade="BF"/>
        <w:left w:val="single" w:sz="2" w:space="10" w:color="007789" w:themeColor="accent1" w:themeShade="BF"/>
        <w:bottom w:val="single" w:sz="2" w:space="10" w:color="007789" w:themeColor="accent1" w:themeShade="BF"/>
        <w:right w:val="single" w:sz="2" w:space="10" w:color="007789" w:themeColor="accent1" w:themeShade="BF"/>
      </w:pBdr>
      <w:ind w:left="1152" w:right="1152"/>
    </w:pPr>
    <w:rPr>
      <w:rFonts w:eastAsiaTheme="minorEastAsia"/>
      <w:i/>
      <w:iCs/>
      <w:color w:val="007789" w:themeColor="accent1" w:themeShade="BF"/>
    </w:rPr>
  </w:style>
  <w:style w:type="paragraph" w:styleId="Corpsdetexte3">
    <w:name w:val="Body Text 3"/>
    <w:basedOn w:val="Normal"/>
    <w:link w:val="Corpsdetexte3Car"/>
    <w:uiPriority w:val="99"/>
    <w:semiHidden/>
    <w:unhideWhenUsed/>
    <w:rsid w:val="00C6554A"/>
    <w:pPr>
      <w:spacing w:after="120"/>
    </w:pPr>
    <w:rPr>
      <w:szCs w:val="16"/>
    </w:rPr>
  </w:style>
  <w:style w:type="character" w:customStyle="1" w:styleId="Corpsdetexte3Car">
    <w:name w:val="Corps de texte 3 Car"/>
    <w:basedOn w:val="Policepardfaut"/>
    <w:link w:val="Corpsdetexte3"/>
    <w:uiPriority w:val="99"/>
    <w:semiHidden/>
    <w:rsid w:val="00C6554A"/>
    <w:rPr>
      <w:szCs w:val="16"/>
    </w:rPr>
  </w:style>
  <w:style w:type="paragraph" w:styleId="Retraitcorpsdetexte3">
    <w:name w:val="Body Text Indent 3"/>
    <w:basedOn w:val="Normal"/>
    <w:link w:val="Retraitcorpsdetexte3Car"/>
    <w:uiPriority w:val="99"/>
    <w:semiHidden/>
    <w:unhideWhenUsed/>
    <w:rsid w:val="00C6554A"/>
    <w:pPr>
      <w:spacing w:after="120"/>
      <w:ind w:left="360"/>
    </w:pPr>
    <w:rPr>
      <w:szCs w:val="16"/>
    </w:rPr>
  </w:style>
  <w:style w:type="character" w:customStyle="1" w:styleId="Retraitcorpsdetexte3Car">
    <w:name w:val="Retrait corps de texte 3 Car"/>
    <w:basedOn w:val="Policepardfaut"/>
    <w:link w:val="Retraitcorpsdetexte3"/>
    <w:uiPriority w:val="99"/>
    <w:semiHidden/>
    <w:rsid w:val="00C6554A"/>
    <w:rPr>
      <w:szCs w:val="16"/>
    </w:rPr>
  </w:style>
  <w:style w:type="character" w:styleId="Marquedecommentaire">
    <w:name w:val="annotation reference"/>
    <w:basedOn w:val="Policepardfaut"/>
    <w:uiPriority w:val="99"/>
    <w:semiHidden/>
    <w:unhideWhenUsed/>
    <w:rsid w:val="00C6554A"/>
    <w:rPr>
      <w:sz w:val="22"/>
      <w:szCs w:val="16"/>
    </w:rPr>
  </w:style>
  <w:style w:type="paragraph" w:styleId="Commentaire">
    <w:name w:val="annotation text"/>
    <w:basedOn w:val="Normal"/>
    <w:link w:val="CommentaireCar"/>
    <w:uiPriority w:val="99"/>
    <w:semiHidden/>
    <w:unhideWhenUsed/>
    <w:rsid w:val="00C6554A"/>
    <w:pPr>
      <w:spacing w:line="240" w:lineRule="auto"/>
    </w:pPr>
    <w:rPr>
      <w:szCs w:val="20"/>
    </w:rPr>
  </w:style>
  <w:style w:type="character" w:customStyle="1" w:styleId="CommentaireCar">
    <w:name w:val="Commentaire Car"/>
    <w:basedOn w:val="Policepardfaut"/>
    <w:link w:val="Commentaire"/>
    <w:uiPriority w:val="99"/>
    <w:semiHidden/>
    <w:rsid w:val="00C6554A"/>
    <w:rPr>
      <w:szCs w:val="20"/>
    </w:rPr>
  </w:style>
  <w:style w:type="paragraph" w:styleId="Objetducommentaire">
    <w:name w:val="annotation subject"/>
    <w:basedOn w:val="Commentaire"/>
    <w:next w:val="Commentaire"/>
    <w:link w:val="ObjetducommentaireCar"/>
    <w:uiPriority w:val="99"/>
    <w:semiHidden/>
    <w:unhideWhenUsed/>
    <w:rsid w:val="00C6554A"/>
    <w:rPr>
      <w:b/>
      <w:bCs/>
    </w:rPr>
  </w:style>
  <w:style w:type="character" w:customStyle="1" w:styleId="ObjetducommentaireCar">
    <w:name w:val="Objet du commentaire Car"/>
    <w:basedOn w:val="CommentaireCar"/>
    <w:link w:val="Objetducommentaire"/>
    <w:uiPriority w:val="99"/>
    <w:semiHidden/>
    <w:rsid w:val="00C6554A"/>
    <w:rPr>
      <w:b/>
      <w:bCs/>
      <w:szCs w:val="20"/>
    </w:rPr>
  </w:style>
  <w:style w:type="paragraph" w:styleId="Explorateurdedocuments">
    <w:name w:val="Document Map"/>
    <w:basedOn w:val="Normal"/>
    <w:link w:val="ExplorateurdedocumentsCar"/>
    <w:uiPriority w:val="99"/>
    <w:semiHidden/>
    <w:unhideWhenUsed/>
    <w:rsid w:val="00C6554A"/>
    <w:pPr>
      <w:spacing w:before="0" w:after="0" w:line="240" w:lineRule="auto"/>
    </w:pPr>
    <w:rPr>
      <w:rFonts w:ascii="Segoe UI" w:hAnsi="Segoe UI" w:cs="Segoe UI"/>
      <w:szCs w:val="16"/>
    </w:rPr>
  </w:style>
  <w:style w:type="character" w:customStyle="1" w:styleId="ExplorateurdedocumentsCar">
    <w:name w:val="Explorateur de documents Car"/>
    <w:basedOn w:val="Policepardfaut"/>
    <w:link w:val="Explorateurdedocuments"/>
    <w:uiPriority w:val="99"/>
    <w:semiHidden/>
    <w:rsid w:val="00C6554A"/>
    <w:rPr>
      <w:rFonts w:ascii="Segoe UI" w:hAnsi="Segoe UI" w:cs="Segoe UI"/>
      <w:szCs w:val="16"/>
    </w:rPr>
  </w:style>
  <w:style w:type="paragraph" w:styleId="Notedefin">
    <w:name w:val="endnote text"/>
    <w:basedOn w:val="Normal"/>
    <w:link w:val="NotedefinCar"/>
    <w:uiPriority w:val="99"/>
    <w:semiHidden/>
    <w:unhideWhenUsed/>
    <w:rsid w:val="00C6554A"/>
    <w:pPr>
      <w:spacing w:before="0" w:after="0" w:line="240" w:lineRule="auto"/>
    </w:pPr>
    <w:rPr>
      <w:szCs w:val="20"/>
    </w:rPr>
  </w:style>
  <w:style w:type="character" w:customStyle="1" w:styleId="NotedefinCar">
    <w:name w:val="Note de fin Car"/>
    <w:basedOn w:val="Policepardfaut"/>
    <w:link w:val="Notedefin"/>
    <w:uiPriority w:val="99"/>
    <w:semiHidden/>
    <w:rsid w:val="00C6554A"/>
    <w:rPr>
      <w:szCs w:val="20"/>
    </w:rPr>
  </w:style>
  <w:style w:type="paragraph" w:styleId="Adresseexpditeur">
    <w:name w:val="envelope return"/>
    <w:basedOn w:val="Normal"/>
    <w:uiPriority w:val="99"/>
    <w:semiHidden/>
    <w:unhideWhenUsed/>
    <w:rsid w:val="00C6554A"/>
    <w:pPr>
      <w:spacing w:before="0" w:after="0" w:line="240" w:lineRule="auto"/>
    </w:pPr>
    <w:rPr>
      <w:rFonts w:asciiTheme="majorHAnsi" w:eastAsiaTheme="majorEastAsia" w:hAnsiTheme="majorHAnsi" w:cstheme="majorBidi"/>
      <w:szCs w:val="20"/>
    </w:rPr>
  </w:style>
  <w:style w:type="character" w:styleId="Lienhypertextesuivivisit">
    <w:name w:val="FollowedHyperlink"/>
    <w:basedOn w:val="Policepardfaut"/>
    <w:uiPriority w:val="99"/>
    <w:semiHidden/>
    <w:unhideWhenUsed/>
    <w:rsid w:val="00C6554A"/>
    <w:rPr>
      <w:color w:val="007789" w:themeColor="accent1" w:themeShade="BF"/>
      <w:u w:val="single"/>
    </w:rPr>
  </w:style>
  <w:style w:type="paragraph" w:styleId="Notedebasdepage">
    <w:name w:val="footnote text"/>
    <w:basedOn w:val="Normal"/>
    <w:link w:val="NotedebasdepageCar"/>
    <w:uiPriority w:val="99"/>
    <w:semiHidden/>
    <w:unhideWhenUsed/>
    <w:rsid w:val="00C6554A"/>
    <w:pPr>
      <w:spacing w:before="0" w:after="0" w:line="240" w:lineRule="auto"/>
    </w:pPr>
    <w:rPr>
      <w:szCs w:val="20"/>
    </w:rPr>
  </w:style>
  <w:style w:type="character" w:customStyle="1" w:styleId="NotedebasdepageCar">
    <w:name w:val="Note de bas de page Car"/>
    <w:basedOn w:val="Policepardfaut"/>
    <w:link w:val="Notedebasdepage"/>
    <w:uiPriority w:val="99"/>
    <w:semiHidden/>
    <w:rsid w:val="00C6554A"/>
    <w:rPr>
      <w:szCs w:val="20"/>
    </w:rPr>
  </w:style>
  <w:style w:type="character" w:styleId="CodeHTML">
    <w:name w:val="HTML Code"/>
    <w:basedOn w:val="Policepardfaut"/>
    <w:uiPriority w:val="99"/>
    <w:semiHidden/>
    <w:unhideWhenUsed/>
    <w:rsid w:val="00C6554A"/>
    <w:rPr>
      <w:rFonts w:ascii="Consolas" w:hAnsi="Consolas"/>
      <w:sz w:val="22"/>
      <w:szCs w:val="20"/>
    </w:rPr>
  </w:style>
  <w:style w:type="character" w:styleId="ClavierHTML">
    <w:name w:val="HTML Keyboard"/>
    <w:basedOn w:val="Policepardfaut"/>
    <w:uiPriority w:val="99"/>
    <w:semiHidden/>
    <w:unhideWhenUsed/>
    <w:rsid w:val="00C6554A"/>
    <w:rPr>
      <w:rFonts w:ascii="Consolas" w:hAnsi="Consolas"/>
      <w:sz w:val="22"/>
      <w:szCs w:val="20"/>
    </w:rPr>
  </w:style>
  <w:style w:type="paragraph" w:styleId="PrformatHTML">
    <w:name w:val="HTML Preformatted"/>
    <w:basedOn w:val="Normal"/>
    <w:link w:val="PrformatHTMLCar"/>
    <w:uiPriority w:val="99"/>
    <w:semiHidden/>
    <w:unhideWhenUsed/>
    <w:rsid w:val="00C6554A"/>
    <w:pPr>
      <w:spacing w:before="0" w:after="0" w:line="240" w:lineRule="auto"/>
    </w:pPr>
    <w:rPr>
      <w:rFonts w:ascii="Consolas" w:hAnsi="Consolas"/>
      <w:szCs w:val="20"/>
    </w:rPr>
  </w:style>
  <w:style w:type="character" w:customStyle="1" w:styleId="PrformatHTMLCar">
    <w:name w:val="Préformaté HTML Car"/>
    <w:basedOn w:val="Policepardfaut"/>
    <w:link w:val="PrformatHTML"/>
    <w:uiPriority w:val="99"/>
    <w:semiHidden/>
    <w:rsid w:val="00C6554A"/>
    <w:rPr>
      <w:rFonts w:ascii="Consolas" w:hAnsi="Consolas"/>
      <w:szCs w:val="20"/>
    </w:rPr>
  </w:style>
  <w:style w:type="character" w:styleId="MachinecrireHTML">
    <w:name w:val="HTML Typewriter"/>
    <w:basedOn w:val="Policepardfaut"/>
    <w:uiPriority w:val="99"/>
    <w:semiHidden/>
    <w:unhideWhenUsed/>
    <w:rsid w:val="00C6554A"/>
    <w:rPr>
      <w:rFonts w:ascii="Consolas" w:hAnsi="Consolas"/>
      <w:sz w:val="22"/>
      <w:szCs w:val="20"/>
    </w:rPr>
  </w:style>
  <w:style w:type="character" w:styleId="Lienhypertexte">
    <w:name w:val="Hyperlink"/>
    <w:basedOn w:val="Policepardfaut"/>
    <w:uiPriority w:val="99"/>
    <w:semiHidden/>
    <w:unhideWhenUsed/>
    <w:rsid w:val="00C6554A"/>
    <w:rPr>
      <w:color w:val="835D00" w:themeColor="accent3" w:themeShade="80"/>
      <w:u w:val="single"/>
    </w:rPr>
  </w:style>
  <w:style w:type="paragraph" w:styleId="Textedemacro">
    <w:name w:val="macro"/>
    <w:link w:val="TextedemacroCar"/>
    <w:uiPriority w:val="99"/>
    <w:semiHidden/>
    <w:unhideWhenUsed/>
    <w:rsid w:val="00C6554A"/>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TextedemacroCar">
    <w:name w:val="Texte de macro Car"/>
    <w:basedOn w:val="Policepardfaut"/>
    <w:link w:val="Textedemacro"/>
    <w:uiPriority w:val="99"/>
    <w:semiHidden/>
    <w:rsid w:val="00C6554A"/>
    <w:rPr>
      <w:rFonts w:ascii="Consolas" w:hAnsi="Consolas"/>
      <w:szCs w:val="20"/>
    </w:rPr>
  </w:style>
  <w:style w:type="character" w:styleId="Textedelespacerserv">
    <w:name w:val="Placeholder Text"/>
    <w:basedOn w:val="Policepardfaut"/>
    <w:uiPriority w:val="99"/>
    <w:semiHidden/>
    <w:rsid w:val="00C6554A"/>
    <w:rPr>
      <w:color w:val="595959" w:themeColor="text1" w:themeTint="A6"/>
    </w:rPr>
  </w:style>
  <w:style w:type="paragraph" w:styleId="Textebrut">
    <w:name w:val="Plain Text"/>
    <w:basedOn w:val="Normal"/>
    <w:link w:val="TextebrutCar"/>
    <w:uiPriority w:val="99"/>
    <w:semiHidden/>
    <w:unhideWhenUsed/>
    <w:rsid w:val="00C6554A"/>
    <w:pPr>
      <w:spacing w:before="0" w:after="0" w:line="240" w:lineRule="auto"/>
    </w:pPr>
    <w:rPr>
      <w:rFonts w:ascii="Consolas" w:hAnsi="Consolas"/>
      <w:szCs w:val="21"/>
    </w:rPr>
  </w:style>
  <w:style w:type="character" w:customStyle="1" w:styleId="TextebrutCar">
    <w:name w:val="Texte brut Car"/>
    <w:basedOn w:val="Policepardfaut"/>
    <w:link w:val="Textebrut"/>
    <w:uiPriority w:val="99"/>
    <w:semiHidden/>
    <w:rsid w:val="00C6554A"/>
    <w:rPr>
      <w:rFonts w:ascii="Consolas" w:hAnsi="Consolas"/>
      <w:szCs w:val="21"/>
    </w:rPr>
  </w:style>
  <w:style w:type="character" w:customStyle="1" w:styleId="Titre7Car">
    <w:name w:val="Titre 7 Car"/>
    <w:basedOn w:val="Policepardfaut"/>
    <w:link w:val="Titre7"/>
    <w:uiPriority w:val="9"/>
    <w:semiHidden/>
    <w:rsid w:val="002554CD"/>
    <w:rPr>
      <w:rFonts w:asciiTheme="majorHAnsi" w:eastAsiaTheme="majorEastAsia" w:hAnsiTheme="majorHAnsi" w:cstheme="majorBidi"/>
      <w:i/>
      <w:iCs/>
      <w:color w:val="004F5B" w:themeColor="accent1" w:themeShade="7F"/>
    </w:rPr>
  </w:style>
  <w:style w:type="character" w:customStyle="1" w:styleId="Titre6Car">
    <w:name w:val="Titre 6 Car"/>
    <w:basedOn w:val="Policepardfaut"/>
    <w:link w:val="Titre6"/>
    <w:uiPriority w:val="9"/>
    <w:semiHidden/>
    <w:rsid w:val="002554CD"/>
    <w:rPr>
      <w:rFonts w:asciiTheme="majorHAnsi" w:eastAsiaTheme="majorEastAsia" w:hAnsiTheme="majorHAnsi" w:cstheme="majorBidi"/>
      <w:color w:val="004F5B" w:themeColor="accent1" w:themeShade="7F"/>
    </w:rPr>
  </w:style>
  <w:style w:type="paragraph" w:styleId="Paragraphedeliste">
    <w:name w:val="List Paragraph"/>
    <w:basedOn w:val="Normal"/>
    <w:uiPriority w:val="34"/>
    <w:unhideWhenUsed/>
    <w:qFormat/>
    <w:rsid w:val="006D2C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07/relationships/hdphoto" Target="media/hdphoto1.wdp"/><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png"/><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9.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fontTable" Target="fontTable.xml"/></Relationships>
</file>

<file path=word/theme/theme1.xml><?xml version="1.0" encoding="utf-8"?>
<a:theme xmlns:a="http://schemas.openxmlformats.org/drawingml/2006/main" name="Theme1">
  <a:themeElements>
    <a:clrScheme name="Report">
      <a:dk1>
        <a:sysClr val="windowText" lastClr="000000"/>
      </a:dk1>
      <a:lt1>
        <a:sysClr val="window" lastClr="FFFFFF"/>
      </a:lt1>
      <a:dk2>
        <a:srgbClr val="4E5B6F"/>
      </a:dk2>
      <a:lt2>
        <a:srgbClr val="D6ECFF"/>
      </a:lt2>
      <a:accent1>
        <a:srgbClr val="00A0B8"/>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DCDB264-B784-4C9D-8FD9-7D0293C84584}">
  <ds:schemaRefs>
    <ds:schemaRef ds:uri="http://schemas.microsoft.com/sharepoint/v3/contenttype/forms"/>
  </ds:schemaRefs>
</ds:datastoreItem>
</file>

<file path=customXml/itemProps2.xml><?xml version="1.0" encoding="utf-8"?>
<ds:datastoreItem xmlns:ds="http://schemas.openxmlformats.org/officeDocument/2006/customXml" ds:itemID="{F432FFC6-152B-4A21-AC91-833EAEFA7CAF}">
  <ds:schemaRefs>
    <ds:schemaRef ds:uri="http://schemas.microsoft.com/office/2006/metadata/properties"/>
    <ds:schemaRef ds:uri="http://schemas.microsoft.com/office/infopath/2007/PartnerControls"/>
    <ds:schemaRef ds:uri="71af3243-3dd4-4a8d-8c0d-dd76da1f02a5"/>
  </ds:schemaRefs>
</ds:datastoreItem>
</file>

<file path=customXml/itemProps3.xml><?xml version="1.0" encoding="utf-8"?>
<ds:datastoreItem xmlns:ds="http://schemas.openxmlformats.org/officeDocument/2006/customXml" ds:itemID="{A943A144-C288-40E8-B2C5-93074B4A3B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267</TotalTime>
  <Pages>8</Pages>
  <Words>615</Words>
  <Characters>3388</Characters>
  <Application>Microsoft Office Word</Application>
  <DocSecurity>0</DocSecurity>
  <Lines>28</Lines>
  <Paragraphs>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Diego Cruz Pastor</dc:creator>
  <cp:keywords/>
  <dc:description/>
  <cp:lastModifiedBy>Dietrich</cp:lastModifiedBy>
  <cp:revision>112</cp:revision>
  <dcterms:created xsi:type="dcterms:W3CDTF">2022-03-14T08:39:00Z</dcterms:created>
  <dcterms:modified xsi:type="dcterms:W3CDTF">2022-04-11T08:56:00Z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